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F8" w:rsidRPr="001020FA" w:rsidRDefault="00501FF8" w:rsidP="00501FF8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spacing w:after="0"/>
        <w:ind w:hanging="142"/>
        <w:jc w:val="center"/>
        <w:rPr>
          <w:rFonts w:ascii="Times New Roman CYR" w:hAnsi="Times New Roman CYR" w:cs="Times New Roman CYR"/>
          <w:b/>
          <w:bCs/>
          <w:sz w:val="20"/>
        </w:rPr>
      </w:pPr>
      <w:r w:rsidRPr="001020FA">
        <w:rPr>
          <w:rFonts w:ascii="Times New Roman CYR" w:hAnsi="Times New Roman CYR" w:cs="Times New Roman CYR"/>
          <w:b/>
          <w:bCs/>
          <w:sz w:val="20"/>
        </w:rPr>
        <w:t>ГОСУДАРСТВЕННОЕ БЮДЖЕТНОЕ ОБЩЕОБРАЗОВАТЕЛЬНОЕ УЧРЕЖДЕНИЕ САМАРСКОЙ ОБЛАСТИ СРЕДНЯЯ ОБЩЕОБРАЗОВАТЕЛЬНАЯ ШКОЛА № 3 ИМЕНИ З.А. КОСМОДЕМЬЯНСКОЙ ГОРОДА НОВОКУЙБЫШЕВСКА ГОРОДСКОГО ОКРУГА НОВОКУЙБЫШЕВСК САМАРСКОЙ ОБЛАСТИ</w:t>
      </w:r>
    </w:p>
    <w:p w:rsidR="00501FF8" w:rsidRPr="001020FA" w:rsidRDefault="00501FF8" w:rsidP="00501F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</w:rPr>
      </w:pPr>
      <w:r w:rsidRPr="001020FA">
        <w:rPr>
          <w:rFonts w:ascii="Times New Roman CYR" w:hAnsi="Times New Roman CYR" w:cs="Times New Roman CYR"/>
          <w:b/>
          <w:bCs/>
          <w:sz w:val="20"/>
        </w:rPr>
        <w:t>(ГБОУ СОШ № 3 г. НОВОКУЙБЫШЕВСКА)</w:t>
      </w:r>
    </w:p>
    <w:p w:rsidR="00501FF8" w:rsidRPr="000563B3" w:rsidRDefault="00501FF8" w:rsidP="00501F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</w:rPr>
      </w:pPr>
      <w:r w:rsidRPr="001020FA">
        <w:rPr>
          <w:rFonts w:ascii="Times New Roman CYR" w:hAnsi="Times New Roman CYR" w:cs="Times New Roman CYR"/>
          <w:b/>
          <w:bCs/>
          <w:sz w:val="20"/>
        </w:rPr>
        <w:t>СТРУКТУРНОЕ ПОДРА</w:t>
      </w:r>
      <w:r>
        <w:rPr>
          <w:rFonts w:ascii="Times New Roman CYR" w:hAnsi="Times New Roman CYR" w:cs="Times New Roman CYR"/>
          <w:b/>
          <w:bCs/>
          <w:sz w:val="20"/>
        </w:rPr>
        <w:t>ЗДЕЛЕНИЕ «ДЕТСКИЙ САД «ЯГОДКА</w:t>
      </w:r>
      <w:r w:rsidRPr="001020FA">
        <w:rPr>
          <w:rFonts w:ascii="Times New Roman CYR" w:hAnsi="Times New Roman CYR" w:cs="Times New Roman CYR"/>
          <w:b/>
          <w:bCs/>
          <w:sz w:val="20"/>
        </w:rPr>
        <w:t>»</w:t>
      </w:r>
    </w:p>
    <w:p w:rsidR="00735A3F" w:rsidRDefault="00735A3F">
      <w:pPr>
        <w:spacing w:after="0" w:line="240" w:lineRule="auto"/>
        <w:jc w:val="center"/>
        <w:rPr>
          <w:rFonts w:ascii="Times New Roman"/>
          <w:b/>
          <w:sz w:val="28"/>
          <w:highlight w:val="white"/>
        </w:rPr>
      </w:pPr>
    </w:p>
    <w:p w:rsidR="00735A3F" w:rsidRDefault="00616104">
      <w:pPr>
        <w:spacing w:after="0" w:line="240" w:lineRule="auto"/>
        <w:jc w:val="center"/>
        <w:rPr>
          <w:rFonts w:ascii="Times New Roman"/>
          <w:b/>
          <w:sz w:val="32"/>
          <w:highlight w:val="white"/>
          <w:u w:val="single"/>
        </w:rPr>
      </w:pPr>
      <w:r>
        <w:rPr>
          <w:rFonts w:ascii="Times New Roman"/>
          <w:b/>
          <w:sz w:val="32"/>
          <w:highlight w:val="white"/>
          <w:u w:val="single"/>
        </w:rPr>
        <w:t>Программа территориального семинара</w:t>
      </w:r>
      <w:r w:rsidR="003C645E">
        <w:rPr>
          <w:rFonts w:ascii="Times New Roman"/>
          <w:b/>
          <w:sz w:val="32"/>
          <w:highlight w:val="white"/>
          <w:u w:val="single"/>
        </w:rPr>
        <w:t xml:space="preserve"> </w:t>
      </w:r>
    </w:p>
    <w:p w:rsidR="00616104" w:rsidRDefault="00616104">
      <w:pPr>
        <w:spacing w:after="0" w:line="240" w:lineRule="auto"/>
        <w:jc w:val="center"/>
        <w:rPr>
          <w:rFonts w:ascii="Times New Roman"/>
          <w:b/>
          <w:sz w:val="32"/>
          <w:highlight w:val="white"/>
          <w:u w:val="single"/>
        </w:rPr>
      </w:pPr>
    </w:p>
    <w:p w:rsidR="00616104" w:rsidRPr="00616104" w:rsidRDefault="00616104" w:rsidP="00616104">
      <w:pPr>
        <w:jc w:val="center"/>
        <w:rPr>
          <w:rFonts w:ascii="Times New Roman"/>
          <w:b/>
          <w:sz w:val="28"/>
          <w:szCs w:val="28"/>
          <w:u w:val="single"/>
        </w:rPr>
      </w:pPr>
      <w:r w:rsidRPr="00616104">
        <w:rPr>
          <w:rFonts w:ascii="Times New Roman"/>
          <w:b/>
          <w:sz w:val="28"/>
          <w:szCs w:val="28"/>
          <w:u w:val="single"/>
        </w:rPr>
        <w:t>Развитие познавательных способностей детей раннего и дошкольного возраста посредством опытно-экспериментальной деятельности</w:t>
      </w:r>
    </w:p>
    <w:p w:rsidR="00735A3F" w:rsidRPr="00501FF8" w:rsidRDefault="00735A3F" w:rsidP="00616104">
      <w:pPr>
        <w:spacing w:after="0" w:line="240" w:lineRule="auto"/>
        <w:jc w:val="center"/>
        <w:rPr>
          <w:rFonts w:ascii="Times New Roman"/>
          <w:b/>
          <w:sz w:val="32"/>
          <w:highlight w:val="white"/>
          <w:u w:val="single"/>
        </w:rPr>
      </w:pPr>
    </w:p>
    <w:p w:rsidR="007923F4" w:rsidRDefault="00501FF8">
      <w:pPr>
        <w:spacing w:after="0" w:line="240" w:lineRule="auto"/>
        <w:jc w:val="center"/>
        <w:rPr>
          <w:rFonts w:ascii="Times New Roman"/>
          <w:b/>
          <w:sz w:val="32"/>
          <w:highlight w:val="white"/>
          <w:u w:val="single"/>
        </w:rPr>
      </w:pPr>
      <w:r>
        <w:rPr>
          <w:rFonts w:ascii="Times New Roman"/>
          <w:b/>
          <w:sz w:val="32"/>
          <w:highlight w:val="white"/>
          <w:u w:val="single"/>
        </w:rPr>
        <w:t>22</w:t>
      </w:r>
      <w:r w:rsidR="00883A73">
        <w:rPr>
          <w:rFonts w:ascii="Times New Roman"/>
          <w:b/>
          <w:sz w:val="32"/>
          <w:highlight w:val="white"/>
          <w:u w:val="single"/>
        </w:rPr>
        <w:t xml:space="preserve"> апреля 2022</w:t>
      </w:r>
      <w:r w:rsidR="007923F4">
        <w:rPr>
          <w:rFonts w:ascii="Times New Roman"/>
          <w:b/>
          <w:sz w:val="32"/>
          <w:highlight w:val="white"/>
          <w:u w:val="single"/>
        </w:rPr>
        <w:t xml:space="preserve"> год</w:t>
      </w:r>
    </w:p>
    <w:p w:rsidR="00735A3F" w:rsidRDefault="00735A3F" w:rsidP="007923F4">
      <w:pPr>
        <w:spacing w:after="0" w:line="360" w:lineRule="auto"/>
        <w:jc w:val="center"/>
        <w:rPr>
          <w:rFonts w:ascii="Times New Roman"/>
          <w:sz w:val="28"/>
          <w:highlight w:val="white"/>
        </w:rPr>
      </w:pPr>
    </w:p>
    <w:p w:rsidR="00735A3F" w:rsidRDefault="007923F4" w:rsidP="007923F4">
      <w:pPr>
        <w:spacing w:after="0" w:line="360" w:lineRule="auto"/>
        <w:jc w:val="both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>Место проведения</w:t>
      </w:r>
      <w:r w:rsidR="003C645E">
        <w:rPr>
          <w:rFonts w:ascii="Times New Roman"/>
          <w:b/>
          <w:sz w:val="28"/>
          <w:highlight w:val="white"/>
        </w:rPr>
        <w:t>:</w:t>
      </w:r>
      <w:r w:rsidR="00501FF8">
        <w:rPr>
          <w:rFonts w:ascii="Times New Roman"/>
          <w:sz w:val="28"/>
          <w:highlight w:val="white"/>
        </w:rPr>
        <w:t xml:space="preserve"> СП «Детский сад «Ягодка</w:t>
      </w:r>
      <w:r w:rsidR="003C645E">
        <w:rPr>
          <w:rFonts w:ascii="Times New Roman"/>
          <w:sz w:val="28"/>
          <w:highlight w:val="white"/>
        </w:rPr>
        <w:t>»</w:t>
      </w:r>
      <w:r w:rsidR="00501FF8">
        <w:rPr>
          <w:rFonts w:ascii="Times New Roman"/>
          <w:sz w:val="28"/>
          <w:highlight w:val="white"/>
        </w:rPr>
        <w:t xml:space="preserve"> ГБОУ СОШ № 3 г</w:t>
      </w:r>
      <w:proofErr w:type="gramStart"/>
      <w:r w:rsidR="00501FF8">
        <w:rPr>
          <w:rFonts w:ascii="Times New Roman"/>
          <w:sz w:val="28"/>
          <w:highlight w:val="white"/>
        </w:rPr>
        <w:t>.Н</w:t>
      </w:r>
      <w:proofErr w:type="gramEnd"/>
      <w:r w:rsidR="00501FF8">
        <w:rPr>
          <w:rFonts w:ascii="Times New Roman"/>
          <w:sz w:val="28"/>
          <w:highlight w:val="white"/>
        </w:rPr>
        <w:t>овокуйбышевска, г.Новокуйбышевск, ул. Чапаева, д.5</w:t>
      </w:r>
      <w:r w:rsidR="003C645E">
        <w:rPr>
          <w:rFonts w:ascii="Times New Roman"/>
          <w:sz w:val="28"/>
          <w:highlight w:val="white"/>
        </w:rPr>
        <w:t>.</w:t>
      </w:r>
    </w:p>
    <w:p w:rsidR="00735A3F" w:rsidRDefault="003C645E" w:rsidP="007923F4">
      <w:pPr>
        <w:spacing w:after="0" w:line="360" w:lineRule="auto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>Дата:</w:t>
      </w:r>
      <w:r w:rsidR="00501FF8">
        <w:rPr>
          <w:rFonts w:ascii="Times New Roman"/>
          <w:b/>
          <w:i/>
          <w:sz w:val="28"/>
          <w:highlight w:val="white"/>
        </w:rPr>
        <w:t xml:space="preserve"> </w:t>
      </w:r>
      <w:r w:rsidR="00501FF8">
        <w:rPr>
          <w:rFonts w:ascii="Times New Roman"/>
          <w:sz w:val="28"/>
          <w:highlight w:val="white"/>
        </w:rPr>
        <w:t>22</w:t>
      </w:r>
      <w:r w:rsidR="00883A73">
        <w:rPr>
          <w:rFonts w:ascii="Times New Roman"/>
          <w:sz w:val="28"/>
          <w:highlight w:val="white"/>
        </w:rPr>
        <w:t>.04.2022</w:t>
      </w:r>
      <w:r w:rsidRPr="007923F4">
        <w:rPr>
          <w:rFonts w:ascii="Times New Roman"/>
          <w:sz w:val="28"/>
          <w:highlight w:val="white"/>
        </w:rPr>
        <w:t xml:space="preserve"> в 10.00</w:t>
      </w:r>
    </w:p>
    <w:p w:rsidR="00735A3F" w:rsidRDefault="003C645E" w:rsidP="007923F4">
      <w:pPr>
        <w:spacing w:after="0" w:line="360" w:lineRule="auto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>Целевая аудитория:</w:t>
      </w:r>
      <w:r>
        <w:rPr>
          <w:rFonts w:ascii="Times New Roman"/>
          <w:sz w:val="28"/>
          <w:highlight w:val="white"/>
        </w:rPr>
        <w:t xml:space="preserve"> воспитатели, старшие воспитатели.</w:t>
      </w:r>
    </w:p>
    <w:p w:rsidR="00735A3F" w:rsidRDefault="00735A3F">
      <w:pPr>
        <w:spacing w:after="0" w:line="240" w:lineRule="auto"/>
        <w:rPr>
          <w:rFonts w:ascii="Times New Roman"/>
          <w:sz w:val="28"/>
          <w:highlight w:val="white"/>
        </w:rPr>
      </w:pPr>
    </w:p>
    <w:tbl>
      <w:tblPr>
        <w:tblStyle w:val="a8"/>
        <w:tblW w:w="0" w:type="auto"/>
        <w:tblLook w:val="04A0"/>
      </w:tblPr>
      <w:tblGrid>
        <w:gridCol w:w="1658"/>
        <w:gridCol w:w="3120"/>
        <w:gridCol w:w="2518"/>
        <w:gridCol w:w="2275"/>
      </w:tblGrid>
      <w:tr w:rsidR="00735A3F" w:rsidTr="00457098">
        <w:tc>
          <w:tcPr>
            <w:tcW w:w="1658" w:type="dxa"/>
            <w:vAlign w:val="center"/>
          </w:tcPr>
          <w:p w:rsidR="00735A3F" w:rsidRDefault="003C645E">
            <w:pPr>
              <w:jc w:val="center"/>
              <w:rPr>
                <w:rFonts w:ascii="Times New Roman"/>
                <w:b/>
                <w:sz w:val="28"/>
                <w:highlight w:val="white"/>
              </w:rPr>
            </w:pPr>
            <w:r>
              <w:rPr>
                <w:rFonts w:ascii="Times New Roman"/>
                <w:b/>
                <w:sz w:val="28"/>
                <w:highlight w:val="white"/>
              </w:rPr>
              <w:t>Время</w:t>
            </w:r>
          </w:p>
        </w:tc>
        <w:tc>
          <w:tcPr>
            <w:tcW w:w="3120" w:type="dxa"/>
            <w:vAlign w:val="center"/>
          </w:tcPr>
          <w:p w:rsidR="00735A3F" w:rsidRDefault="003C645E">
            <w:pPr>
              <w:jc w:val="center"/>
              <w:rPr>
                <w:rFonts w:ascii="Times New Roman"/>
                <w:b/>
                <w:sz w:val="28"/>
                <w:highlight w:val="white"/>
              </w:rPr>
            </w:pPr>
            <w:r>
              <w:rPr>
                <w:rFonts w:ascii="Times New Roman"/>
                <w:b/>
                <w:sz w:val="28"/>
                <w:highlight w:val="white"/>
              </w:rPr>
              <w:t>Мероприятие</w:t>
            </w:r>
          </w:p>
        </w:tc>
        <w:tc>
          <w:tcPr>
            <w:tcW w:w="2518" w:type="dxa"/>
            <w:vAlign w:val="center"/>
          </w:tcPr>
          <w:p w:rsidR="00735A3F" w:rsidRDefault="003C645E">
            <w:pPr>
              <w:jc w:val="center"/>
              <w:rPr>
                <w:rFonts w:ascii="Times New Roman"/>
                <w:b/>
                <w:sz w:val="28"/>
                <w:highlight w:val="white"/>
              </w:rPr>
            </w:pPr>
            <w:r>
              <w:rPr>
                <w:rFonts w:ascii="Times New Roman"/>
                <w:b/>
                <w:sz w:val="28"/>
                <w:highlight w:val="white"/>
              </w:rPr>
              <w:t>Ответственный</w:t>
            </w:r>
          </w:p>
        </w:tc>
        <w:tc>
          <w:tcPr>
            <w:tcW w:w="2275" w:type="dxa"/>
            <w:vAlign w:val="center"/>
          </w:tcPr>
          <w:p w:rsidR="00735A3F" w:rsidRDefault="003C645E">
            <w:pPr>
              <w:jc w:val="center"/>
              <w:rPr>
                <w:rFonts w:ascii="Times New Roman"/>
                <w:b/>
                <w:sz w:val="28"/>
                <w:highlight w:val="white"/>
              </w:rPr>
            </w:pPr>
            <w:r>
              <w:rPr>
                <w:rFonts w:ascii="Times New Roman"/>
                <w:b/>
                <w:sz w:val="28"/>
                <w:highlight w:val="white"/>
              </w:rPr>
              <w:t>Место проведения</w:t>
            </w:r>
          </w:p>
        </w:tc>
      </w:tr>
      <w:tr w:rsidR="00127D08" w:rsidTr="0008732C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10.00-10.05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27D08" w:rsidRPr="00127D08" w:rsidRDefault="00127D08" w:rsidP="00154F62">
            <w:pPr>
              <w:jc w:val="center"/>
              <w:rPr>
                <w:sz w:val="28"/>
                <w:szCs w:val="28"/>
              </w:rPr>
            </w:pPr>
            <w:r w:rsidRPr="00127D08">
              <w:rPr>
                <w:sz w:val="28"/>
                <w:szCs w:val="28"/>
              </w:rPr>
              <w:t>Открытие</w:t>
            </w:r>
            <w:r w:rsidRPr="00127D08">
              <w:rPr>
                <w:sz w:val="28"/>
                <w:szCs w:val="28"/>
              </w:rPr>
              <w:t xml:space="preserve">. </w:t>
            </w:r>
            <w:r w:rsidRPr="00127D08">
              <w:rPr>
                <w:sz w:val="28"/>
                <w:szCs w:val="28"/>
              </w:rPr>
              <w:t>Приветственное</w:t>
            </w:r>
            <w:r w:rsidRPr="00127D08">
              <w:rPr>
                <w:sz w:val="28"/>
                <w:szCs w:val="28"/>
              </w:rPr>
              <w:t xml:space="preserve"> </w:t>
            </w:r>
            <w:r w:rsidRPr="00127D08">
              <w:rPr>
                <w:sz w:val="28"/>
                <w:szCs w:val="28"/>
              </w:rPr>
              <w:t>слово</w:t>
            </w:r>
            <w:r w:rsidRPr="00127D0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18" w:type="dxa"/>
            <w:tcBorders>
              <w:bottom w:val="single" w:sz="4" w:space="0" w:color="000000"/>
            </w:tcBorders>
          </w:tcPr>
          <w:p w:rsidR="00127D08" w:rsidRPr="00127D08" w:rsidRDefault="00127D08" w:rsidP="00154F62">
            <w:pPr>
              <w:jc w:val="center"/>
              <w:rPr>
                <w:sz w:val="28"/>
                <w:szCs w:val="28"/>
              </w:rPr>
            </w:pPr>
            <w:r w:rsidRPr="00127D08">
              <w:rPr>
                <w:sz w:val="28"/>
                <w:szCs w:val="28"/>
              </w:rPr>
              <w:t>Представители</w:t>
            </w:r>
            <w:r w:rsidRPr="00127D08">
              <w:rPr>
                <w:sz w:val="28"/>
                <w:szCs w:val="28"/>
              </w:rPr>
              <w:t xml:space="preserve"> </w:t>
            </w:r>
            <w:r w:rsidRPr="00127D08">
              <w:rPr>
                <w:sz w:val="28"/>
                <w:szCs w:val="28"/>
              </w:rPr>
              <w:t>ПУ</w:t>
            </w:r>
            <w:r w:rsidRPr="00127D08">
              <w:rPr>
                <w:sz w:val="28"/>
                <w:szCs w:val="28"/>
              </w:rPr>
              <w:t xml:space="preserve"> </w:t>
            </w:r>
            <w:r w:rsidRPr="00127D08">
              <w:rPr>
                <w:sz w:val="28"/>
                <w:szCs w:val="28"/>
              </w:rPr>
              <w:t>или</w:t>
            </w:r>
            <w:r w:rsidRPr="00127D08">
              <w:rPr>
                <w:sz w:val="28"/>
                <w:szCs w:val="28"/>
              </w:rPr>
              <w:t xml:space="preserve"> </w:t>
            </w:r>
            <w:r w:rsidRPr="00127D08">
              <w:rPr>
                <w:sz w:val="28"/>
                <w:szCs w:val="28"/>
              </w:rPr>
              <w:t>РЦ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Выступление на платформе </w:t>
            </w:r>
            <w:r>
              <w:rPr>
                <w:rFonts w:ascii="Times New Roman"/>
                <w:sz w:val="28"/>
                <w:highlight w:val="white"/>
                <w:lang w:val="en-US"/>
              </w:rPr>
              <w:t>Zoom</w:t>
            </w:r>
          </w:p>
        </w:tc>
      </w:tr>
      <w:tr w:rsidR="00127D08" w:rsidTr="00457098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10.05-10.15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D08" w:rsidRPr="00501FF8" w:rsidRDefault="00127D08" w:rsidP="00883A73">
            <w:pPr>
              <w:jc w:val="both"/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>«Экспериментирование, как средство развития чувства цвета у старших дошкольников»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D08" w:rsidRPr="00877B4D" w:rsidRDefault="00127D08">
            <w:pPr>
              <w:jc w:val="center"/>
              <w:rPr>
                <w:rFonts w:ascii="Times New Roman"/>
                <w:color w:val="000000" w:themeColor="text1"/>
                <w:sz w:val="28"/>
                <w:highlight w:val="white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>Брыкова</w:t>
            </w:r>
            <w:proofErr w:type="spellEnd"/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 xml:space="preserve"> Мария Викторовна, воспитатель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D08" w:rsidRPr="00877B4D" w:rsidRDefault="00127D08">
            <w:pPr>
              <w:jc w:val="center"/>
              <w:rPr>
                <w:rFonts w:ascii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Выступление на платформе </w:t>
            </w:r>
            <w:r>
              <w:rPr>
                <w:rFonts w:ascii="Times New Roman"/>
                <w:sz w:val="28"/>
                <w:highlight w:val="white"/>
                <w:lang w:val="en-US"/>
              </w:rPr>
              <w:t>Zoom</w:t>
            </w:r>
          </w:p>
        </w:tc>
      </w:tr>
      <w:tr w:rsidR="00127D08" w:rsidTr="00457098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10.15-10.25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D08" w:rsidRDefault="00127D08" w:rsidP="00883A73">
            <w:pPr>
              <w:jc w:val="both"/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>«Экспериментальная деятельность в первой младшей группе на тему «Вода» (НОД «Поймаем рыбку»</w:t>
            </w:r>
            <w:proofErr w:type="gram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D08" w:rsidRDefault="00127D08">
            <w:pPr>
              <w:jc w:val="center"/>
              <w:rPr>
                <w:rFonts w:ascii="Times New Roman"/>
                <w:color w:val="000000" w:themeColor="text1"/>
                <w:sz w:val="28"/>
                <w:highlight w:val="white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>Шелашникова</w:t>
            </w:r>
            <w:proofErr w:type="spellEnd"/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 xml:space="preserve"> Светлана Николаевна, воспитатель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Выступление на платформе </w:t>
            </w:r>
            <w:r>
              <w:rPr>
                <w:rFonts w:ascii="Times New Roman"/>
                <w:sz w:val="28"/>
                <w:highlight w:val="white"/>
                <w:lang w:val="en-US"/>
              </w:rPr>
              <w:t>Zoom</w:t>
            </w:r>
          </w:p>
        </w:tc>
      </w:tr>
      <w:tr w:rsidR="00127D08" w:rsidTr="00457098">
        <w:tc>
          <w:tcPr>
            <w:tcW w:w="1658" w:type="dxa"/>
            <w:tcBorders>
              <w:top w:val="single" w:sz="4" w:space="0" w:color="000000"/>
            </w:tcBorders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10.25-10.35</w:t>
            </w:r>
          </w:p>
        </w:tc>
        <w:tc>
          <w:tcPr>
            <w:tcW w:w="3120" w:type="dxa"/>
            <w:tcBorders>
              <w:top w:val="single" w:sz="4" w:space="0" w:color="000000"/>
            </w:tcBorders>
            <w:vAlign w:val="center"/>
          </w:tcPr>
          <w:p w:rsidR="00127D08" w:rsidRPr="00501FF8" w:rsidRDefault="00127D08" w:rsidP="00ED5190">
            <w:pPr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>«Развитие познавательных способностей детей  второй младшей группы через опытно-исследовательскую деятельность. Игры-эксперименты».</w:t>
            </w:r>
          </w:p>
        </w:tc>
        <w:tc>
          <w:tcPr>
            <w:tcW w:w="2518" w:type="dxa"/>
            <w:tcBorders>
              <w:top w:val="single" w:sz="4" w:space="0" w:color="000000"/>
            </w:tcBorders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/>
                <w:sz w:val="28"/>
                <w:highlight w:val="white"/>
              </w:rPr>
              <w:t>Индерова</w:t>
            </w:r>
            <w:proofErr w:type="spellEnd"/>
            <w:r>
              <w:rPr>
                <w:rFonts w:ascii="Times New Roman"/>
                <w:sz w:val="28"/>
                <w:highlight w:val="white"/>
              </w:rPr>
              <w:t xml:space="preserve"> Татьяна Викторовна, воспитатель</w:t>
            </w:r>
          </w:p>
        </w:tc>
        <w:tc>
          <w:tcPr>
            <w:tcW w:w="2275" w:type="dxa"/>
            <w:tcBorders>
              <w:top w:val="single" w:sz="4" w:space="0" w:color="000000"/>
            </w:tcBorders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Выступление на платформе </w:t>
            </w:r>
            <w:r>
              <w:rPr>
                <w:rFonts w:ascii="Times New Roman"/>
                <w:sz w:val="28"/>
                <w:highlight w:val="white"/>
                <w:lang w:val="en-US"/>
              </w:rPr>
              <w:t>Zoom</w:t>
            </w:r>
          </w:p>
        </w:tc>
      </w:tr>
      <w:tr w:rsidR="00127D08" w:rsidTr="00457098">
        <w:tc>
          <w:tcPr>
            <w:tcW w:w="1658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lastRenderedPageBreak/>
              <w:t>10.35-10.45</w:t>
            </w:r>
          </w:p>
        </w:tc>
        <w:tc>
          <w:tcPr>
            <w:tcW w:w="3120" w:type="dxa"/>
            <w:vAlign w:val="center"/>
          </w:tcPr>
          <w:p w:rsidR="00127D08" w:rsidRDefault="00127D08" w:rsidP="00E466F6">
            <w:pPr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>Презентация</w:t>
            </w:r>
            <w:proofErr w:type="gramStart"/>
            <w:r>
              <w:rPr>
                <w:rFonts w:ascii="Times New Roman"/>
                <w:sz w:val="28"/>
                <w:szCs w:val="28"/>
                <w:highlight w:val="white"/>
              </w:rPr>
              <w:t xml:space="preserve"> :</w:t>
            </w:r>
            <w:proofErr w:type="gramEnd"/>
          </w:p>
          <w:p w:rsidR="00127D08" w:rsidRPr="00501FF8" w:rsidRDefault="00127D08" w:rsidP="00E466F6">
            <w:pPr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>«Ознакомление детей раннего возраста с окружающим миром через детское экспериментирование»</w:t>
            </w:r>
          </w:p>
        </w:tc>
        <w:tc>
          <w:tcPr>
            <w:tcW w:w="2518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Кузнецова Ирина Юрьевна, воспитатель</w:t>
            </w:r>
          </w:p>
        </w:tc>
        <w:tc>
          <w:tcPr>
            <w:tcW w:w="2275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Выступление на платформе </w:t>
            </w:r>
            <w:r>
              <w:rPr>
                <w:rFonts w:ascii="Times New Roman"/>
                <w:sz w:val="28"/>
                <w:highlight w:val="white"/>
                <w:lang w:val="en-US"/>
              </w:rPr>
              <w:t>Zoom</w:t>
            </w:r>
          </w:p>
        </w:tc>
      </w:tr>
      <w:tr w:rsidR="00127D08" w:rsidTr="00457098">
        <w:tc>
          <w:tcPr>
            <w:tcW w:w="1658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10.45-10.55</w:t>
            </w:r>
          </w:p>
        </w:tc>
        <w:tc>
          <w:tcPr>
            <w:tcW w:w="3120" w:type="dxa"/>
            <w:vAlign w:val="center"/>
          </w:tcPr>
          <w:p w:rsidR="00127D08" w:rsidRPr="00501FF8" w:rsidRDefault="00127D08" w:rsidP="00883A73">
            <w:pPr>
              <w:jc w:val="both"/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 xml:space="preserve">«Использование </w:t>
            </w:r>
            <w:proofErr w:type="spellStart"/>
            <w:r>
              <w:rPr>
                <w:rFonts w:ascii="Times New Roman"/>
                <w:sz w:val="28"/>
                <w:szCs w:val="28"/>
                <w:highlight w:val="white"/>
              </w:rPr>
              <w:t>квест-технологий</w:t>
            </w:r>
            <w:proofErr w:type="spellEnd"/>
            <w:r>
              <w:rPr>
                <w:rFonts w:ascii="Times New Roman"/>
                <w:sz w:val="28"/>
                <w:szCs w:val="28"/>
                <w:highlight w:val="white"/>
              </w:rPr>
              <w:t xml:space="preserve"> в организации познавательно-исследовательской деятельности с детьми старшего дошкольного возраста»</w:t>
            </w:r>
          </w:p>
        </w:tc>
        <w:tc>
          <w:tcPr>
            <w:tcW w:w="2518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/>
                <w:sz w:val="28"/>
                <w:highlight w:val="white"/>
              </w:rPr>
              <w:t>Савран</w:t>
            </w:r>
            <w:proofErr w:type="spellEnd"/>
            <w:r>
              <w:rPr>
                <w:rFonts w:ascii="Times New Roman"/>
                <w:sz w:val="28"/>
                <w:highlight w:val="white"/>
              </w:rPr>
              <w:t xml:space="preserve"> Елена Алексеевна, воспитатель</w:t>
            </w:r>
          </w:p>
        </w:tc>
        <w:tc>
          <w:tcPr>
            <w:tcW w:w="2275" w:type="dxa"/>
            <w:vAlign w:val="center"/>
          </w:tcPr>
          <w:p w:rsidR="00127D08" w:rsidRPr="005F420A" w:rsidRDefault="00127D08">
            <w:pPr>
              <w:jc w:val="center"/>
              <w:rPr>
                <w:rFonts w:ascii="Times New Roman"/>
                <w:sz w:val="28"/>
                <w:highlight w:val="white"/>
                <w:lang w:val="en-US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Выступление на платформе </w:t>
            </w:r>
            <w:r>
              <w:rPr>
                <w:rFonts w:ascii="Times New Roman"/>
                <w:sz w:val="28"/>
                <w:highlight w:val="white"/>
                <w:lang w:val="en-US"/>
              </w:rPr>
              <w:t>Zoom</w:t>
            </w:r>
          </w:p>
        </w:tc>
      </w:tr>
      <w:tr w:rsidR="00127D08" w:rsidTr="00457098">
        <w:tc>
          <w:tcPr>
            <w:tcW w:w="1658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10.55-11.05</w:t>
            </w:r>
          </w:p>
        </w:tc>
        <w:tc>
          <w:tcPr>
            <w:tcW w:w="3120" w:type="dxa"/>
            <w:vAlign w:val="center"/>
          </w:tcPr>
          <w:p w:rsidR="00127D08" w:rsidRPr="00501FF8" w:rsidRDefault="00127D08" w:rsidP="00883A73">
            <w:pPr>
              <w:jc w:val="both"/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</w:rPr>
              <w:t>Презентация: «Использование нетрадиционных техник рисования в опытно-экспериментальной деятельности в целях развития познавательных способностей у детей раннего возраста»</w:t>
            </w:r>
          </w:p>
        </w:tc>
        <w:tc>
          <w:tcPr>
            <w:tcW w:w="2518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Крушинская Оксана Евгеньевна, воспитатель</w:t>
            </w:r>
          </w:p>
        </w:tc>
        <w:tc>
          <w:tcPr>
            <w:tcW w:w="2275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Выступление на платформе </w:t>
            </w:r>
            <w:r>
              <w:rPr>
                <w:rFonts w:ascii="Times New Roman"/>
                <w:sz w:val="28"/>
                <w:highlight w:val="white"/>
                <w:lang w:val="en-US"/>
              </w:rPr>
              <w:t>Zoom</w:t>
            </w:r>
          </w:p>
        </w:tc>
      </w:tr>
      <w:tr w:rsidR="00127D08" w:rsidTr="00457098">
        <w:tc>
          <w:tcPr>
            <w:tcW w:w="1658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11.05-11.15</w:t>
            </w:r>
          </w:p>
        </w:tc>
        <w:tc>
          <w:tcPr>
            <w:tcW w:w="3120" w:type="dxa"/>
            <w:vAlign w:val="center"/>
          </w:tcPr>
          <w:p w:rsidR="00127D08" w:rsidRDefault="00127D08" w:rsidP="00ED5190">
            <w:pPr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>«Лаборатория огородных наук»</w:t>
            </w:r>
          </w:p>
          <w:p w:rsidR="00127D08" w:rsidRPr="00501FF8" w:rsidRDefault="00127D08" w:rsidP="00ED5190">
            <w:pPr>
              <w:rPr>
                <w:rFonts w:ascii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/>
                <w:sz w:val="28"/>
                <w:szCs w:val="28"/>
                <w:highlight w:val="white"/>
              </w:rPr>
              <w:t>(опытно-экспериментальная деятельность детей старшего дошкольного возраста в рамках проекта «Огород на окне»</w:t>
            </w:r>
            <w:proofErr w:type="gramEnd"/>
          </w:p>
        </w:tc>
        <w:tc>
          <w:tcPr>
            <w:tcW w:w="2518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Степанова Ирина Сергеевна</w:t>
            </w:r>
          </w:p>
        </w:tc>
        <w:tc>
          <w:tcPr>
            <w:tcW w:w="2275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 xml:space="preserve">Выступление на платформе </w:t>
            </w:r>
            <w:r>
              <w:rPr>
                <w:rFonts w:ascii="Times New Roman"/>
                <w:sz w:val="28"/>
                <w:highlight w:val="white"/>
                <w:lang w:val="en-US"/>
              </w:rPr>
              <w:t>Zoom</w:t>
            </w:r>
          </w:p>
        </w:tc>
      </w:tr>
      <w:tr w:rsidR="00127D08" w:rsidTr="00457098">
        <w:tc>
          <w:tcPr>
            <w:tcW w:w="1658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  <w:r>
              <w:rPr>
                <w:rFonts w:ascii="Times New Roman"/>
                <w:sz w:val="28"/>
                <w:highlight w:val="white"/>
              </w:rPr>
              <w:t>11.15-11.20</w:t>
            </w:r>
          </w:p>
        </w:tc>
        <w:tc>
          <w:tcPr>
            <w:tcW w:w="3120" w:type="dxa"/>
            <w:vAlign w:val="center"/>
          </w:tcPr>
          <w:p w:rsidR="00127D08" w:rsidRPr="00501FF8" w:rsidRDefault="00127D08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877B4D">
              <w:rPr>
                <w:rFonts w:ascii="Times New Roman"/>
                <w:color w:val="000000" w:themeColor="text1"/>
                <w:sz w:val="28"/>
                <w:highlight w:val="white"/>
              </w:rPr>
              <w:t>Подведение итогов Семинара</w:t>
            </w:r>
          </w:p>
        </w:tc>
        <w:tc>
          <w:tcPr>
            <w:tcW w:w="2518" w:type="dxa"/>
            <w:vAlign w:val="center"/>
          </w:tcPr>
          <w:p w:rsidR="00127D08" w:rsidRPr="00127D08" w:rsidRDefault="00127D08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127D08">
              <w:rPr>
                <w:sz w:val="28"/>
                <w:szCs w:val="28"/>
              </w:rPr>
              <w:t>Представители</w:t>
            </w:r>
            <w:r w:rsidRPr="00127D08">
              <w:rPr>
                <w:sz w:val="28"/>
                <w:szCs w:val="28"/>
              </w:rPr>
              <w:t xml:space="preserve">  </w:t>
            </w:r>
            <w:r w:rsidRPr="00127D08">
              <w:rPr>
                <w:sz w:val="28"/>
                <w:szCs w:val="28"/>
              </w:rPr>
              <w:t>ПУ</w:t>
            </w:r>
            <w:r w:rsidRPr="00127D08">
              <w:rPr>
                <w:sz w:val="28"/>
                <w:szCs w:val="28"/>
              </w:rPr>
              <w:t xml:space="preserve">  </w:t>
            </w:r>
            <w:r w:rsidRPr="00127D08">
              <w:rPr>
                <w:sz w:val="28"/>
                <w:szCs w:val="28"/>
              </w:rPr>
              <w:t>или</w:t>
            </w:r>
            <w:r w:rsidRPr="00127D08">
              <w:rPr>
                <w:sz w:val="28"/>
                <w:szCs w:val="28"/>
              </w:rPr>
              <w:t xml:space="preserve"> </w:t>
            </w:r>
            <w:r w:rsidRPr="00127D08">
              <w:rPr>
                <w:sz w:val="28"/>
                <w:szCs w:val="28"/>
              </w:rPr>
              <w:t>РЦ</w:t>
            </w:r>
          </w:p>
        </w:tc>
        <w:tc>
          <w:tcPr>
            <w:tcW w:w="2275" w:type="dxa"/>
            <w:vAlign w:val="center"/>
          </w:tcPr>
          <w:p w:rsidR="00127D08" w:rsidRDefault="00127D08">
            <w:pPr>
              <w:jc w:val="center"/>
              <w:rPr>
                <w:rFonts w:ascii="Times New Roman"/>
                <w:sz w:val="28"/>
                <w:highlight w:val="white"/>
              </w:rPr>
            </w:pPr>
          </w:p>
        </w:tc>
      </w:tr>
    </w:tbl>
    <w:p w:rsidR="00127D08" w:rsidRDefault="003C645E">
      <w:pPr>
        <w:rPr>
          <w:rFonts w:ascii="Times New Roman"/>
          <w:sz w:val="28"/>
        </w:rPr>
      </w:pPr>
      <w:r>
        <w:rPr>
          <w:rFonts w:ascii="Times New Roman"/>
          <w:sz w:val="28"/>
          <w:highlight w:val="white"/>
        </w:rPr>
        <w:t> 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008"/>
        <w:gridCol w:w="3260"/>
        <w:gridCol w:w="2268"/>
      </w:tblGrid>
      <w:tr w:rsidR="00127D08" w:rsidRPr="002554BB" w:rsidTr="00127D08">
        <w:tc>
          <w:tcPr>
            <w:tcW w:w="529" w:type="dxa"/>
          </w:tcPr>
          <w:p w:rsidR="00127D08" w:rsidRPr="002554BB" w:rsidRDefault="00127D08" w:rsidP="00154F62">
            <w:pPr>
              <w:jc w:val="center"/>
              <w:rPr>
                <w:rFonts w:eastAsia="Calibri"/>
              </w:rPr>
            </w:pPr>
            <w:r w:rsidRPr="002554BB">
              <w:rPr>
                <w:rFonts w:eastAsia="Calibri"/>
              </w:rPr>
              <w:t>№</w:t>
            </w:r>
            <w:r w:rsidRPr="002554BB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2554BB">
              <w:rPr>
                <w:rFonts w:eastAsia="Calibri"/>
              </w:rPr>
              <w:t>п</w:t>
            </w:r>
            <w:proofErr w:type="spellEnd"/>
            <w:proofErr w:type="gramEnd"/>
            <w:r w:rsidRPr="002554BB">
              <w:rPr>
                <w:rFonts w:eastAsia="Calibri"/>
              </w:rPr>
              <w:t>/</w:t>
            </w:r>
            <w:proofErr w:type="spellStart"/>
            <w:r w:rsidRPr="002554BB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008" w:type="dxa"/>
          </w:tcPr>
          <w:p w:rsidR="00127D08" w:rsidRPr="002554BB" w:rsidRDefault="00127D08" w:rsidP="00154F62">
            <w:pPr>
              <w:jc w:val="center"/>
              <w:rPr>
                <w:rFonts w:eastAsia="Calibri"/>
              </w:rPr>
            </w:pPr>
            <w:r w:rsidRPr="002554BB">
              <w:rPr>
                <w:rFonts w:eastAsia="Calibri"/>
              </w:rPr>
              <w:t>Тема</w:t>
            </w:r>
          </w:p>
        </w:tc>
        <w:tc>
          <w:tcPr>
            <w:tcW w:w="3260" w:type="dxa"/>
          </w:tcPr>
          <w:p w:rsidR="00127D08" w:rsidRPr="002554BB" w:rsidRDefault="00127D08" w:rsidP="00154F62">
            <w:pPr>
              <w:jc w:val="center"/>
              <w:rPr>
                <w:rFonts w:eastAsia="Calibri"/>
              </w:rPr>
            </w:pPr>
            <w:r w:rsidRPr="002554BB">
              <w:rPr>
                <w:rFonts w:eastAsia="Calibri"/>
              </w:rPr>
              <w:t>Ссылка</w:t>
            </w:r>
            <w:r w:rsidRPr="002554BB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</w:tcPr>
          <w:p w:rsidR="00127D08" w:rsidRPr="002554BB" w:rsidRDefault="00127D08" w:rsidP="00154F62">
            <w:pPr>
              <w:jc w:val="center"/>
              <w:rPr>
                <w:rFonts w:eastAsia="Calibri"/>
              </w:rPr>
            </w:pPr>
            <w:r w:rsidRPr="002554BB">
              <w:rPr>
                <w:rFonts w:eastAsia="Calibri"/>
              </w:rPr>
              <w:t>Ответственный</w:t>
            </w:r>
          </w:p>
        </w:tc>
      </w:tr>
      <w:tr w:rsidR="00127D08" w:rsidRPr="002554BB" w:rsidTr="00127D08">
        <w:tc>
          <w:tcPr>
            <w:tcW w:w="529" w:type="dxa"/>
          </w:tcPr>
          <w:p w:rsidR="00127D08" w:rsidRPr="002554BB" w:rsidRDefault="00127D08" w:rsidP="00154F62">
            <w:pPr>
              <w:jc w:val="center"/>
              <w:rPr>
                <w:rFonts w:eastAsia="Calibri"/>
                <w:szCs w:val="22"/>
              </w:rPr>
            </w:pPr>
            <w:r w:rsidRPr="002554BB">
              <w:rPr>
                <w:rFonts w:eastAsia="Calibri"/>
                <w:szCs w:val="22"/>
              </w:rPr>
              <w:t>1</w:t>
            </w:r>
          </w:p>
        </w:tc>
        <w:tc>
          <w:tcPr>
            <w:tcW w:w="4008" w:type="dxa"/>
            <w:vAlign w:val="center"/>
          </w:tcPr>
          <w:p w:rsidR="00127D08" w:rsidRDefault="00127D08" w:rsidP="00154F62">
            <w:pPr>
              <w:jc w:val="both"/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 xml:space="preserve">«Экспериментальная деятельность в первой младшей группе на тему </w:t>
            </w:r>
            <w:r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>«Вода» (НОД «Поймаем рыбку»</w:t>
            </w:r>
            <w:proofErr w:type="gramEnd"/>
          </w:p>
        </w:tc>
        <w:tc>
          <w:tcPr>
            <w:tcW w:w="3260" w:type="dxa"/>
          </w:tcPr>
          <w:p w:rsidR="00127D08" w:rsidRDefault="00A255FC" w:rsidP="00154F62">
            <w:pPr>
              <w:rPr>
                <w:rFonts w:eastAsia="Calibri"/>
                <w:szCs w:val="22"/>
              </w:rPr>
            </w:pPr>
            <w:hyperlink r:id="rId4" w:history="1">
              <w:r w:rsidR="00BD67DC" w:rsidRPr="001F1843">
                <w:rPr>
                  <w:rStyle w:val="a3"/>
                  <w:rFonts w:eastAsia="Calibri"/>
                  <w:szCs w:val="22"/>
                </w:rPr>
                <w:t>https://cloud.mail.ru/stock/o2CVAKo7oxyb1ehWbgvxQ6Pi</w:t>
              </w:r>
            </w:hyperlink>
          </w:p>
          <w:p w:rsidR="00BD67DC" w:rsidRPr="002554BB" w:rsidRDefault="00BD67DC" w:rsidP="00154F62">
            <w:pPr>
              <w:rPr>
                <w:rFonts w:eastAsia="Calibri"/>
                <w:szCs w:val="22"/>
              </w:rPr>
            </w:pPr>
          </w:p>
        </w:tc>
        <w:tc>
          <w:tcPr>
            <w:tcW w:w="2268" w:type="dxa"/>
          </w:tcPr>
          <w:p w:rsidR="00127D08" w:rsidRPr="002554BB" w:rsidRDefault="00127D08" w:rsidP="00154F62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>Шелашникова</w:t>
            </w:r>
            <w:proofErr w:type="spellEnd"/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 xml:space="preserve"> Светлана Николаевна, </w:t>
            </w:r>
            <w:r>
              <w:rPr>
                <w:rFonts w:ascii="Times New Roman"/>
                <w:color w:val="000000" w:themeColor="text1"/>
                <w:sz w:val="28"/>
                <w:highlight w:val="white"/>
              </w:rPr>
              <w:lastRenderedPageBreak/>
              <w:t>воспитатель</w:t>
            </w:r>
          </w:p>
        </w:tc>
      </w:tr>
      <w:tr w:rsidR="00BD67DC" w:rsidRPr="002554BB" w:rsidTr="00127D08">
        <w:tc>
          <w:tcPr>
            <w:tcW w:w="529" w:type="dxa"/>
          </w:tcPr>
          <w:p w:rsidR="00BD67DC" w:rsidRPr="002554BB" w:rsidRDefault="00BD67DC" w:rsidP="00154F62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2</w:t>
            </w:r>
          </w:p>
        </w:tc>
        <w:tc>
          <w:tcPr>
            <w:tcW w:w="4008" w:type="dxa"/>
            <w:vAlign w:val="center"/>
          </w:tcPr>
          <w:p w:rsidR="00BD67DC" w:rsidRPr="00501FF8" w:rsidRDefault="00BD67DC" w:rsidP="00D01461">
            <w:pPr>
              <w:jc w:val="both"/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>«Экспериментирование, как средство развития чувства цвета у старших дошкольников»</w:t>
            </w:r>
          </w:p>
        </w:tc>
        <w:tc>
          <w:tcPr>
            <w:tcW w:w="3260" w:type="dxa"/>
          </w:tcPr>
          <w:p w:rsidR="00616104" w:rsidRDefault="00616104" w:rsidP="00616104">
            <w:hyperlink r:id="rId5" w:history="1">
              <w:r w:rsidRPr="00EA43B4">
                <w:rPr>
                  <w:rStyle w:val="a3"/>
                </w:rPr>
                <w:t>https://disk.yandex.ru/d/X7sdLsfXxarnIQ</w:t>
              </w:r>
            </w:hyperlink>
          </w:p>
          <w:p w:rsidR="00BD67DC" w:rsidRDefault="00BD67DC" w:rsidP="00154F62">
            <w:pPr>
              <w:rPr>
                <w:rFonts w:eastAsia="Calibri"/>
                <w:szCs w:val="22"/>
              </w:rPr>
            </w:pPr>
          </w:p>
        </w:tc>
        <w:tc>
          <w:tcPr>
            <w:tcW w:w="2268" w:type="dxa"/>
          </w:tcPr>
          <w:p w:rsidR="00BD67DC" w:rsidRDefault="00BD67DC" w:rsidP="00154F62">
            <w:pPr>
              <w:rPr>
                <w:rFonts w:ascii="Times New Roman"/>
                <w:color w:val="000000" w:themeColor="text1"/>
                <w:sz w:val="28"/>
                <w:highlight w:val="white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>Брыкова</w:t>
            </w:r>
            <w:proofErr w:type="spellEnd"/>
            <w:r>
              <w:rPr>
                <w:rFonts w:ascii="Times New Roman"/>
                <w:color w:val="000000" w:themeColor="text1"/>
                <w:sz w:val="28"/>
                <w:highlight w:val="white"/>
              </w:rPr>
              <w:t xml:space="preserve"> Мария Викторовна, воспитатель</w:t>
            </w:r>
          </w:p>
        </w:tc>
      </w:tr>
      <w:tr w:rsidR="00616104" w:rsidRPr="002554BB" w:rsidTr="00FF63C3">
        <w:tc>
          <w:tcPr>
            <w:tcW w:w="529" w:type="dxa"/>
          </w:tcPr>
          <w:p w:rsidR="00616104" w:rsidRPr="00616104" w:rsidRDefault="00616104" w:rsidP="00154F62">
            <w:pPr>
              <w:jc w:val="center"/>
              <w:rPr>
                <w:rFonts w:ascii="Times New Roman" w:eastAsia="Calibri"/>
                <w:szCs w:val="22"/>
              </w:rPr>
            </w:pPr>
            <w:r w:rsidRPr="00616104">
              <w:rPr>
                <w:rFonts w:ascii="Times New Roman" w:eastAsia="Calibri"/>
                <w:szCs w:val="22"/>
              </w:rPr>
              <w:t>3</w:t>
            </w:r>
          </w:p>
        </w:tc>
        <w:tc>
          <w:tcPr>
            <w:tcW w:w="4008" w:type="dxa"/>
            <w:vAlign w:val="center"/>
          </w:tcPr>
          <w:p w:rsidR="00616104" w:rsidRPr="00616104" w:rsidRDefault="00616104" w:rsidP="00E60907">
            <w:pPr>
              <w:rPr>
                <w:rFonts w:ascii="Times New Roman"/>
                <w:sz w:val="28"/>
                <w:szCs w:val="28"/>
                <w:highlight w:val="white"/>
              </w:rPr>
            </w:pPr>
            <w:r w:rsidRPr="00616104">
              <w:rPr>
                <w:rFonts w:ascii="Times New Roman"/>
                <w:sz w:val="28"/>
                <w:szCs w:val="28"/>
                <w:highlight w:val="white"/>
              </w:rPr>
              <w:t>«Развитие познавательных способностей детей  второй младшей группы через опытно-исследовательскую деятельность. Игры-эксперименты».</w:t>
            </w:r>
          </w:p>
        </w:tc>
        <w:tc>
          <w:tcPr>
            <w:tcW w:w="3260" w:type="dxa"/>
            <w:vAlign w:val="center"/>
          </w:tcPr>
          <w:p w:rsidR="00616104" w:rsidRPr="00616104" w:rsidRDefault="00616104" w:rsidP="00616104">
            <w:pPr>
              <w:jc w:val="center"/>
              <w:rPr>
                <w:rFonts w:ascii="Times New Roman"/>
                <w:sz w:val="28"/>
              </w:rPr>
            </w:pPr>
            <w:hyperlink r:id="rId6" w:history="1">
              <w:r w:rsidRPr="00616104">
                <w:rPr>
                  <w:rStyle w:val="a3"/>
                  <w:rFonts w:ascii="Times New Roman"/>
                  <w:sz w:val="28"/>
                  <w:lang w:val="en-US"/>
                </w:rPr>
                <w:t>https</w:t>
              </w:r>
              <w:r w:rsidRPr="00616104">
                <w:rPr>
                  <w:rStyle w:val="a3"/>
                  <w:rFonts w:ascii="Times New Roman"/>
                  <w:sz w:val="28"/>
                </w:rPr>
                <w:t>://</w:t>
              </w:r>
              <w:r w:rsidRPr="00616104">
                <w:rPr>
                  <w:rStyle w:val="a3"/>
                  <w:rFonts w:ascii="Times New Roman"/>
                  <w:sz w:val="28"/>
                  <w:lang w:val="en-US"/>
                </w:rPr>
                <w:t>disk</w:t>
              </w:r>
              <w:r w:rsidRPr="00616104">
                <w:rPr>
                  <w:rStyle w:val="a3"/>
                  <w:rFonts w:ascii="Times New Roman"/>
                  <w:sz w:val="28"/>
                </w:rPr>
                <w:t>.</w:t>
              </w:r>
              <w:r w:rsidRPr="00616104">
                <w:rPr>
                  <w:rStyle w:val="a3"/>
                  <w:rFonts w:ascii="Times New Roman"/>
                  <w:sz w:val="28"/>
                  <w:lang w:val="en-US"/>
                </w:rPr>
                <w:t>yandex</w:t>
              </w:r>
              <w:r w:rsidRPr="00616104">
                <w:rPr>
                  <w:rStyle w:val="a3"/>
                  <w:rFonts w:ascii="Times New Roman"/>
                  <w:sz w:val="28"/>
                </w:rPr>
                <w:t>.</w:t>
              </w:r>
              <w:r w:rsidRPr="00616104">
                <w:rPr>
                  <w:rStyle w:val="a3"/>
                  <w:rFonts w:ascii="Times New Roman"/>
                  <w:sz w:val="28"/>
                  <w:lang w:val="en-US"/>
                </w:rPr>
                <w:t>ru</w:t>
              </w:r>
              <w:r w:rsidRPr="00616104">
                <w:rPr>
                  <w:rStyle w:val="a3"/>
                  <w:rFonts w:ascii="Times New Roman"/>
                  <w:sz w:val="28"/>
                </w:rPr>
                <w:t>/</w:t>
              </w:r>
              <w:r w:rsidRPr="00616104">
                <w:rPr>
                  <w:rStyle w:val="a3"/>
                  <w:rFonts w:ascii="Times New Roman"/>
                  <w:sz w:val="28"/>
                  <w:lang w:val="en-US"/>
                </w:rPr>
                <w:t>i</w:t>
              </w:r>
              <w:r w:rsidRPr="00616104">
                <w:rPr>
                  <w:rStyle w:val="a3"/>
                  <w:rFonts w:ascii="Times New Roman"/>
                  <w:sz w:val="28"/>
                </w:rPr>
                <w:t>/</w:t>
              </w:r>
              <w:r w:rsidRPr="00616104">
                <w:rPr>
                  <w:rStyle w:val="a3"/>
                  <w:rFonts w:ascii="Times New Roman"/>
                  <w:sz w:val="28"/>
                  <w:lang w:val="en-US"/>
                </w:rPr>
                <w:t>FWdRNwlX</w:t>
              </w:r>
              <w:r w:rsidRPr="00616104">
                <w:rPr>
                  <w:rStyle w:val="a3"/>
                  <w:rFonts w:ascii="Times New Roman"/>
                  <w:sz w:val="28"/>
                </w:rPr>
                <w:t>3</w:t>
              </w:r>
              <w:r w:rsidRPr="00616104">
                <w:rPr>
                  <w:rStyle w:val="a3"/>
                  <w:rFonts w:ascii="Times New Roman"/>
                  <w:sz w:val="28"/>
                  <w:lang w:val="en-US"/>
                </w:rPr>
                <w:t>Lg</w:t>
              </w:r>
              <w:r w:rsidRPr="00616104">
                <w:rPr>
                  <w:rStyle w:val="a3"/>
                  <w:rFonts w:ascii="Times New Roman"/>
                  <w:sz w:val="28"/>
                </w:rPr>
                <w:t>_</w:t>
              </w:r>
              <w:r w:rsidRPr="00616104">
                <w:rPr>
                  <w:rStyle w:val="a3"/>
                  <w:rFonts w:ascii="Times New Roman"/>
                  <w:sz w:val="28"/>
                  <w:lang w:val="en-US"/>
                </w:rPr>
                <w:t>cg</w:t>
              </w:r>
            </w:hyperlink>
            <w:r w:rsidRPr="00616104">
              <w:rPr>
                <w:rFonts w:ascii="Times New Roman"/>
                <w:sz w:val="28"/>
              </w:rPr>
              <w:t xml:space="preserve"> </w:t>
            </w:r>
          </w:p>
          <w:p w:rsidR="00616104" w:rsidRDefault="00616104" w:rsidP="00616104">
            <w:pPr>
              <w:jc w:val="center"/>
              <w:rPr>
                <w:rFonts w:ascii="Times New Roman"/>
                <w:sz w:val="28"/>
                <w:highlight w:val="white"/>
              </w:rPr>
            </w:pPr>
          </w:p>
        </w:tc>
        <w:tc>
          <w:tcPr>
            <w:tcW w:w="2268" w:type="dxa"/>
          </w:tcPr>
          <w:p w:rsidR="00616104" w:rsidRDefault="00616104" w:rsidP="00154F62">
            <w:pPr>
              <w:rPr>
                <w:rFonts w:ascii="Times New Roman"/>
                <w:color w:val="000000" w:themeColor="text1"/>
                <w:sz w:val="28"/>
                <w:highlight w:val="white"/>
              </w:rPr>
            </w:pPr>
            <w:proofErr w:type="spellStart"/>
            <w:r>
              <w:rPr>
                <w:rFonts w:ascii="Times New Roman"/>
                <w:sz w:val="28"/>
                <w:highlight w:val="white"/>
              </w:rPr>
              <w:t>Индерова</w:t>
            </w:r>
            <w:proofErr w:type="spellEnd"/>
            <w:r>
              <w:rPr>
                <w:rFonts w:ascii="Times New Roman"/>
                <w:sz w:val="28"/>
                <w:highlight w:val="white"/>
              </w:rPr>
              <w:t xml:space="preserve"> Татьяна Викторовна, воспитатель</w:t>
            </w:r>
          </w:p>
        </w:tc>
      </w:tr>
      <w:tr w:rsidR="00616104" w:rsidRPr="002554BB" w:rsidTr="00FF63C3">
        <w:tc>
          <w:tcPr>
            <w:tcW w:w="529" w:type="dxa"/>
          </w:tcPr>
          <w:p w:rsidR="00616104" w:rsidRPr="00616104" w:rsidRDefault="00616104" w:rsidP="00154F62">
            <w:pPr>
              <w:jc w:val="center"/>
              <w:rPr>
                <w:rFonts w:ascii="Times New Roman" w:eastAsia="Calibri"/>
                <w:szCs w:val="22"/>
              </w:rPr>
            </w:pPr>
            <w:r>
              <w:rPr>
                <w:rFonts w:ascii="Times New Roman" w:eastAsia="Calibri"/>
                <w:szCs w:val="22"/>
              </w:rPr>
              <w:t>4</w:t>
            </w:r>
          </w:p>
        </w:tc>
        <w:tc>
          <w:tcPr>
            <w:tcW w:w="4008" w:type="dxa"/>
            <w:vAlign w:val="center"/>
          </w:tcPr>
          <w:p w:rsidR="00616104" w:rsidRPr="00501FF8" w:rsidRDefault="00616104" w:rsidP="00E60907">
            <w:pPr>
              <w:jc w:val="both"/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 xml:space="preserve">«Использование </w:t>
            </w:r>
            <w:proofErr w:type="spellStart"/>
            <w:r>
              <w:rPr>
                <w:rFonts w:ascii="Times New Roman"/>
                <w:sz w:val="28"/>
                <w:szCs w:val="28"/>
                <w:highlight w:val="white"/>
              </w:rPr>
              <w:t>квест-технологий</w:t>
            </w:r>
            <w:proofErr w:type="spellEnd"/>
            <w:r>
              <w:rPr>
                <w:rFonts w:ascii="Times New Roman"/>
                <w:sz w:val="28"/>
                <w:szCs w:val="28"/>
                <w:highlight w:val="white"/>
              </w:rPr>
              <w:t xml:space="preserve"> в организации познавательно-исследовательской деятельности с детьми старшего дошкольного возраста»</w:t>
            </w:r>
          </w:p>
        </w:tc>
        <w:tc>
          <w:tcPr>
            <w:tcW w:w="3260" w:type="dxa"/>
            <w:vAlign w:val="center"/>
          </w:tcPr>
          <w:p w:rsidR="00616104" w:rsidRPr="00616104" w:rsidRDefault="00616104" w:rsidP="00616104">
            <w:pPr>
              <w:jc w:val="center"/>
              <w:rPr>
                <w:rFonts w:ascii="Times New Roman"/>
                <w:sz w:val="28"/>
              </w:rPr>
            </w:pPr>
            <w:r w:rsidRPr="00616104">
              <w:rPr>
                <w:rFonts w:ascii="Times New Roman"/>
                <w:sz w:val="28"/>
                <w:lang w:val="en-US"/>
              </w:rPr>
              <w:fldChar w:fldCharType="begin"/>
            </w:r>
            <w:r w:rsidRPr="00616104">
              <w:rPr>
                <w:rFonts w:ascii="Times New Roman"/>
                <w:sz w:val="28"/>
              </w:rPr>
              <w:instrText xml:space="preserve"> </w:instrText>
            </w:r>
            <w:r w:rsidRPr="00616104">
              <w:rPr>
                <w:rFonts w:ascii="Times New Roman"/>
                <w:sz w:val="28"/>
                <w:lang w:val="en-US"/>
              </w:rPr>
              <w:instrText>HYPERLINK</w:instrText>
            </w:r>
            <w:r w:rsidRPr="00616104">
              <w:rPr>
                <w:rFonts w:ascii="Times New Roman"/>
                <w:sz w:val="28"/>
              </w:rPr>
              <w:instrText xml:space="preserve"> "</w:instrText>
            </w:r>
            <w:r w:rsidRPr="00616104">
              <w:rPr>
                <w:rFonts w:ascii="Times New Roman"/>
                <w:sz w:val="28"/>
                <w:lang w:val="en-US"/>
              </w:rPr>
              <w:instrText>https</w:instrText>
            </w:r>
            <w:r w:rsidRPr="00616104">
              <w:rPr>
                <w:rFonts w:ascii="Times New Roman"/>
                <w:sz w:val="28"/>
              </w:rPr>
              <w:instrText>://</w:instrText>
            </w:r>
            <w:r w:rsidRPr="00616104">
              <w:rPr>
                <w:rFonts w:ascii="Times New Roman"/>
                <w:sz w:val="28"/>
                <w:lang w:val="en-US"/>
              </w:rPr>
              <w:instrText>disk</w:instrText>
            </w:r>
            <w:r w:rsidRPr="00616104">
              <w:rPr>
                <w:rFonts w:ascii="Times New Roman"/>
                <w:sz w:val="28"/>
              </w:rPr>
              <w:instrText>.</w:instrText>
            </w:r>
            <w:r w:rsidRPr="00616104">
              <w:rPr>
                <w:rFonts w:ascii="Times New Roman"/>
                <w:sz w:val="28"/>
                <w:lang w:val="en-US"/>
              </w:rPr>
              <w:instrText>yandex</w:instrText>
            </w:r>
            <w:r w:rsidRPr="00616104">
              <w:rPr>
                <w:rFonts w:ascii="Times New Roman"/>
                <w:sz w:val="28"/>
              </w:rPr>
              <w:instrText>.</w:instrText>
            </w:r>
            <w:r w:rsidRPr="00616104">
              <w:rPr>
                <w:rFonts w:ascii="Times New Roman"/>
                <w:sz w:val="28"/>
                <w:lang w:val="en-US"/>
              </w:rPr>
              <w:instrText>ru</w:instrText>
            </w:r>
            <w:r w:rsidRPr="00616104">
              <w:rPr>
                <w:rFonts w:ascii="Times New Roman"/>
                <w:sz w:val="28"/>
              </w:rPr>
              <w:instrText>/</w:instrText>
            </w:r>
            <w:r w:rsidRPr="00616104">
              <w:rPr>
                <w:rFonts w:ascii="Times New Roman"/>
                <w:sz w:val="28"/>
                <w:lang w:val="en-US"/>
              </w:rPr>
              <w:instrText>d</w:instrText>
            </w:r>
            <w:r w:rsidRPr="00616104">
              <w:rPr>
                <w:rFonts w:ascii="Times New Roman"/>
                <w:sz w:val="28"/>
              </w:rPr>
              <w:instrText>/3-</w:instrText>
            </w:r>
            <w:r w:rsidRPr="00616104">
              <w:rPr>
                <w:rFonts w:ascii="Times New Roman"/>
                <w:sz w:val="28"/>
                <w:lang w:val="en-US"/>
              </w:rPr>
              <w:instrText>knhs</w:instrText>
            </w:r>
            <w:r w:rsidRPr="00616104">
              <w:rPr>
                <w:rFonts w:ascii="Times New Roman"/>
                <w:sz w:val="28"/>
              </w:rPr>
              <w:instrText>0</w:instrText>
            </w:r>
            <w:r w:rsidRPr="00616104">
              <w:rPr>
                <w:rFonts w:ascii="Times New Roman"/>
                <w:sz w:val="28"/>
                <w:lang w:val="en-US"/>
              </w:rPr>
              <w:instrText>zPvp</w:instrText>
            </w:r>
            <w:r w:rsidRPr="00616104">
              <w:rPr>
                <w:rFonts w:ascii="Times New Roman"/>
                <w:sz w:val="28"/>
              </w:rPr>
              <w:instrText>9</w:instrText>
            </w:r>
            <w:r w:rsidRPr="00616104">
              <w:rPr>
                <w:rFonts w:ascii="Times New Roman"/>
                <w:sz w:val="28"/>
                <w:lang w:val="en-US"/>
              </w:rPr>
              <w:instrText>dA</w:instrText>
            </w:r>
            <w:r w:rsidRPr="00616104">
              <w:rPr>
                <w:rFonts w:ascii="Times New Roman"/>
                <w:sz w:val="28"/>
              </w:rPr>
              <w:instrText xml:space="preserve">" </w:instrText>
            </w:r>
            <w:r w:rsidRPr="00616104">
              <w:rPr>
                <w:rFonts w:ascii="Times New Roman"/>
                <w:sz w:val="28"/>
                <w:lang w:val="en-US"/>
              </w:rPr>
              <w:fldChar w:fldCharType="separate"/>
            </w:r>
            <w:r w:rsidRPr="00616104">
              <w:rPr>
                <w:rStyle w:val="a3"/>
                <w:rFonts w:ascii="Times New Roman"/>
                <w:sz w:val="28"/>
                <w:lang w:val="en-US"/>
              </w:rPr>
              <w:t>https</w:t>
            </w:r>
            <w:r w:rsidRPr="00616104">
              <w:rPr>
                <w:rStyle w:val="a3"/>
                <w:rFonts w:ascii="Times New Roman"/>
                <w:sz w:val="28"/>
              </w:rPr>
              <w:t>://</w:t>
            </w:r>
            <w:r w:rsidRPr="00616104">
              <w:rPr>
                <w:rStyle w:val="a3"/>
                <w:rFonts w:ascii="Times New Roman"/>
                <w:sz w:val="28"/>
                <w:lang w:val="en-US"/>
              </w:rPr>
              <w:t>disk</w:t>
            </w:r>
            <w:r w:rsidRPr="00616104">
              <w:rPr>
                <w:rStyle w:val="a3"/>
                <w:rFonts w:ascii="Times New Roman"/>
                <w:sz w:val="28"/>
              </w:rPr>
              <w:t>.</w:t>
            </w:r>
            <w:r w:rsidRPr="00616104">
              <w:rPr>
                <w:rStyle w:val="a3"/>
                <w:rFonts w:ascii="Times New Roman"/>
                <w:sz w:val="28"/>
                <w:lang w:val="en-US"/>
              </w:rPr>
              <w:t>yandex</w:t>
            </w:r>
            <w:r w:rsidRPr="00616104">
              <w:rPr>
                <w:rStyle w:val="a3"/>
                <w:rFonts w:ascii="Times New Roman"/>
                <w:sz w:val="28"/>
              </w:rPr>
              <w:t>.</w:t>
            </w:r>
            <w:r w:rsidRPr="00616104">
              <w:rPr>
                <w:rStyle w:val="a3"/>
                <w:rFonts w:ascii="Times New Roman"/>
                <w:sz w:val="28"/>
                <w:lang w:val="en-US"/>
              </w:rPr>
              <w:t>ru</w:t>
            </w:r>
            <w:r w:rsidRPr="00616104">
              <w:rPr>
                <w:rStyle w:val="a3"/>
                <w:rFonts w:ascii="Times New Roman"/>
                <w:sz w:val="28"/>
              </w:rPr>
              <w:t>/</w:t>
            </w:r>
            <w:r w:rsidRPr="00616104">
              <w:rPr>
                <w:rStyle w:val="a3"/>
                <w:rFonts w:ascii="Times New Roman"/>
                <w:sz w:val="28"/>
                <w:lang w:val="en-US"/>
              </w:rPr>
              <w:t>d</w:t>
            </w:r>
            <w:r w:rsidRPr="00616104">
              <w:rPr>
                <w:rStyle w:val="a3"/>
                <w:rFonts w:ascii="Times New Roman"/>
                <w:sz w:val="28"/>
              </w:rPr>
              <w:t>/3-</w:t>
            </w:r>
            <w:r w:rsidRPr="00616104">
              <w:rPr>
                <w:rStyle w:val="a3"/>
                <w:rFonts w:ascii="Times New Roman"/>
                <w:sz w:val="28"/>
                <w:lang w:val="en-US"/>
              </w:rPr>
              <w:t>knhs</w:t>
            </w:r>
            <w:r w:rsidRPr="00616104">
              <w:rPr>
                <w:rStyle w:val="a3"/>
                <w:rFonts w:ascii="Times New Roman"/>
                <w:sz w:val="28"/>
              </w:rPr>
              <w:t>0</w:t>
            </w:r>
            <w:r w:rsidRPr="00616104">
              <w:rPr>
                <w:rStyle w:val="a3"/>
                <w:rFonts w:ascii="Times New Roman"/>
                <w:sz w:val="28"/>
                <w:lang w:val="en-US"/>
              </w:rPr>
              <w:t>zPvp</w:t>
            </w:r>
            <w:r w:rsidRPr="00616104">
              <w:rPr>
                <w:rStyle w:val="a3"/>
                <w:rFonts w:ascii="Times New Roman"/>
                <w:sz w:val="28"/>
              </w:rPr>
              <w:t>9</w:t>
            </w:r>
            <w:r w:rsidRPr="00616104">
              <w:rPr>
                <w:rStyle w:val="a3"/>
                <w:rFonts w:ascii="Times New Roman"/>
                <w:sz w:val="28"/>
                <w:lang w:val="en-US"/>
              </w:rPr>
              <w:t>dA</w:t>
            </w:r>
            <w:r w:rsidRPr="00616104">
              <w:rPr>
                <w:rFonts w:ascii="Times New Roman"/>
                <w:sz w:val="28"/>
              </w:rPr>
              <w:fldChar w:fldCharType="end"/>
            </w:r>
            <w:r w:rsidRPr="00616104">
              <w:rPr>
                <w:rFonts w:ascii="Times New Roman"/>
                <w:sz w:val="28"/>
              </w:rPr>
              <w:t xml:space="preserve"> </w:t>
            </w:r>
          </w:p>
          <w:p w:rsidR="00616104" w:rsidRDefault="00616104" w:rsidP="00E60907">
            <w:pPr>
              <w:jc w:val="center"/>
              <w:rPr>
                <w:rFonts w:ascii="Times New Roman"/>
                <w:sz w:val="28"/>
                <w:highlight w:val="white"/>
              </w:rPr>
            </w:pPr>
          </w:p>
        </w:tc>
        <w:tc>
          <w:tcPr>
            <w:tcW w:w="2268" w:type="dxa"/>
          </w:tcPr>
          <w:p w:rsidR="00616104" w:rsidRDefault="00616104" w:rsidP="00154F62">
            <w:pPr>
              <w:rPr>
                <w:rFonts w:ascii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/>
                <w:sz w:val="28"/>
                <w:highlight w:val="white"/>
              </w:rPr>
              <w:t>Савран</w:t>
            </w:r>
            <w:proofErr w:type="spellEnd"/>
            <w:r>
              <w:rPr>
                <w:rFonts w:ascii="Times New Roman"/>
                <w:sz w:val="28"/>
                <w:highlight w:val="white"/>
              </w:rPr>
              <w:t xml:space="preserve"> Елена Алексеевна, воспитатель</w:t>
            </w:r>
          </w:p>
        </w:tc>
      </w:tr>
    </w:tbl>
    <w:p w:rsidR="00735A3F" w:rsidRDefault="00735A3F">
      <w:pPr>
        <w:rPr>
          <w:rFonts w:ascii="Times New Roman"/>
          <w:sz w:val="28"/>
        </w:rPr>
      </w:pPr>
    </w:p>
    <w:sectPr w:rsidR="00735A3F" w:rsidSect="0058301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3F"/>
    <w:rsid w:val="00070DC9"/>
    <w:rsid w:val="000F71EE"/>
    <w:rsid w:val="00127D08"/>
    <w:rsid w:val="002B21B6"/>
    <w:rsid w:val="00311A4D"/>
    <w:rsid w:val="0035336F"/>
    <w:rsid w:val="003B2916"/>
    <w:rsid w:val="003C645E"/>
    <w:rsid w:val="00457098"/>
    <w:rsid w:val="004B6170"/>
    <w:rsid w:val="00501FF8"/>
    <w:rsid w:val="0058301E"/>
    <w:rsid w:val="005F420A"/>
    <w:rsid w:val="00616104"/>
    <w:rsid w:val="007013B1"/>
    <w:rsid w:val="00716C62"/>
    <w:rsid w:val="00735A3F"/>
    <w:rsid w:val="00737947"/>
    <w:rsid w:val="00742D3C"/>
    <w:rsid w:val="00751B7A"/>
    <w:rsid w:val="007923F4"/>
    <w:rsid w:val="007F22BA"/>
    <w:rsid w:val="0082783B"/>
    <w:rsid w:val="008457E1"/>
    <w:rsid w:val="00877B4D"/>
    <w:rsid w:val="00883A73"/>
    <w:rsid w:val="009B3E4B"/>
    <w:rsid w:val="00A255FC"/>
    <w:rsid w:val="00B56547"/>
    <w:rsid w:val="00B907F2"/>
    <w:rsid w:val="00BD67DC"/>
    <w:rsid w:val="00C457A8"/>
    <w:rsid w:val="00CB24A9"/>
    <w:rsid w:val="00DC07A2"/>
    <w:rsid w:val="00E31413"/>
    <w:rsid w:val="00E466F6"/>
    <w:rsid w:val="00ED5190"/>
    <w:rsid w:val="00EF56E4"/>
    <w:rsid w:val="00EF73C2"/>
    <w:rsid w:val="00F0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301E"/>
  </w:style>
  <w:style w:type="paragraph" w:styleId="10">
    <w:name w:val="heading 1"/>
    <w:link w:val="11"/>
    <w:uiPriority w:val="9"/>
    <w:qFormat/>
    <w:rsid w:val="0058301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58301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58301E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58301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58301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301E"/>
  </w:style>
  <w:style w:type="paragraph" w:styleId="21">
    <w:name w:val="toc 2"/>
    <w:link w:val="22"/>
    <w:uiPriority w:val="39"/>
    <w:rsid w:val="0058301E"/>
    <w:pPr>
      <w:ind w:left="200"/>
    </w:pPr>
  </w:style>
  <w:style w:type="character" w:customStyle="1" w:styleId="22">
    <w:name w:val="Оглавление 2 Знак"/>
    <w:link w:val="21"/>
    <w:rsid w:val="0058301E"/>
  </w:style>
  <w:style w:type="paragraph" w:styleId="41">
    <w:name w:val="toc 4"/>
    <w:link w:val="42"/>
    <w:uiPriority w:val="39"/>
    <w:rsid w:val="0058301E"/>
    <w:pPr>
      <w:ind w:left="600"/>
    </w:pPr>
  </w:style>
  <w:style w:type="character" w:customStyle="1" w:styleId="42">
    <w:name w:val="Оглавление 4 Знак"/>
    <w:link w:val="41"/>
    <w:rsid w:val="0058301E"/>
  </w:style>
  <w:style w:type="paragraph" w:styleId="6">
    <w:name w:val="toc 6"/>
    <w:link w:val="60"/>
    <w:uiPriority w:val="39"/>
    <w:rsid w:val="0058301E"/>
    <w:pPr>
      <w:ind w:left="1000"/>
    </w:pPr>
  </w:style>
  <w:style w:type="character" w:customStyle="1" w:styleId="60">
    <w:name w:val="Оглавление 6 Знак"/>
    <w:link w:val="6"/>
    <w:rsid w:val="0058301E"/>
  </w:style>
  <w:style w:type="paragraph" w:styleId="7">
    <w:name w:val="toc 7"/>
    <w:link w:val="70"/>
    <w:uiPriority w:val="39"/>
    <w:rsid w:val="0058301E"/>
    <w:pPr>
      <w:ind w:left="1200"/>
    </w:pPr>
  </w:style>
  <w:style w:type="character" w:customStyle="1" w:styleId="70">
    <w:name w:val="Оглавление 7 Знак"/>
    <w:link w:val="7"/>
    <w:rsid w:val="0058301E"/>
  </w:style>
  <w:style w:type="paragraph" w:customStyle="1" w:styleId="12">
    <w:name w:val="Основной шрифт абзаца1"/>
    <w:rsid w:val="0058301E"/>
  </w:style>
  <w:style w:type="character" w:customStyle="1" w:styleId="30">
    <w:name w:val="Заголовок 3 Знак"/>
    <w:link w:val="3"/>
    <w:rsid w:val="0058301E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58301E"/>
    <w:pPr>
      <w:ind w:left="400"/>
    </w:pPr>
  </w:style>
  <w:style w:type="character" w:customStyle="1" w:styleId="32">
    <w:name w:val="Оглавление 3 Знак"/>
    <w:link w:val="31"/>
    <w:rsid w:val="0058301E"/>
  </w:style>
  <w:style w:type="character" w:customStyle="1" w:styleId="50">
    <w:name w:val="Заголовок 5 Знак"/>
    <w:link w:val="5"/>
    <w:rsid w:val="0058301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8301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58301E"/>
    <w:rPr>
      <w:color w:val="0000FF"/>
      <w:u w:val="single"/>
    </w:rPr>
  </w:style>
  <w:style w:type="character" w:styleId="a3">
    <w:name w:val="Hyperlink"/>
    <w:link w:val="13"/>
    <w:rsid w:val="0058301E"/>
    <w:rPr>
      <w:color w:val="0000FF"/>
      <w:u w:val="single"/>
    </w:rPr>
  </w:style>
  <w:style w:type="paragraph" w:customStyle="1" w:styleId="Footnote">
    <w:name w:val="Footnote"/>
    <w:link w:val="Footnote0"/>
    <w:rsid w:val="0058301E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58301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58301E"/>
    <w:rPr>
      <w:rFonts w:ascii="XO Thames" w:hAnsi="XO Thames"/>
      <w:b/>
    </w:rPr>
  </w:style>
  <w:style w:type="character" w:customStyle="1" w:styleId="15">
    <w:name w:val="Оглавление 1 Знак"/>
    <w:link w:val="14"/>
    <w:rsid w:val="0058301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8301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8301E"/>
    <w:rPr>
      <w:rFonts w:ascii="XO Thames" w:hAnsi="XO Thames"/>
      <w:sz w:val="20"/>
    </w:rPr>
  </w:style>
  <w:style w:type="paragraph" w:styleId="9">
    <w:name w:val="toc 9"/>
    <w:link w:val="90"/>
    <w:uiPriority w:val="39"/>
    <w:rsid w:val="0058301E"/>
    <w:pPr>
      <w:ind w:left="1600"/>
    </w:pPr>
  </w:style>
  <w:style w:type="character" w:customStyle="1" w:styleId="90">
    <w:name w:val="Оглавление 9 Знак"/>
    <w:link w:val="9"/>
    <w:rsid w:val="0058301E"/>
  </w:style>
  <w:style w:type="paragraph" w:styleId="8">
    <w:name w:val="toc 8"/>
    <w:link w:val="80"/>
    <w:uiPriority w:val="39"/>
    <w:rsid w:val="0058301E"/>
    <w:pPr>
      <w:ind w:left="1400"/>
    </w:pPr>
  </w:style>
  <w:style w:type="character" w:customStyle="1" w:styleId="80">
    <w:name w:val="Оглавление 8 Знак"/>
    <w:link w:val="8"/>
    <w:rsid w:val="0058301E"/>
  </w:style>
  <w:style w:type="paragraph" w:styleId="51">
    <w:name w:val="toc 5"/>
    <w:link w:val="52"/>
    <w:uiPriority w:val="39"/>
    <w:rsid w:val="0058301E"/>
    <w:pPr>
      <w:ind w:left="800"/>
    </w:pPr>
  </w:style>
  <w:style w:type="character" w:customStyle="1" w:styleId="52">
    <w:name w:val="Оглавление 5 Знак"/>
    <w:link w:val="51"/>
    <w:rsid w:val="0058301E"/>
  </w:style>
  <w:style w:type="paragraph" w:styleId="a4">
    <w:name w:val="Subtitle"/>
    <w:link w:val="a5"/>
    <w:uiPriority w:val="11"/>
    <w:qFormat/>
    <w:rsid w:val="0058301E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58301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58301E"/>
    <w:pPr>
      <w:ind w:left="1800"/>
    </w:pPr>
  </w:style>
  <w:style w:type="character" w:customStyle="1" w:styleId="toc100">
    <w:name w:val="toc 10"/>
    <w:link w:val="toc10"/>
    <w:rsid w:val="0058301E"/>
  </w:style>
  <w:style w:type="paragraph" w:styleId="a6">
    <w:name w:val="Title"/>
    <w:link w:val="a7"/>
    <w:uiPriority w:val="10"/>
    <w:qFormat/>
    <w:rsid w:val="0058301E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58301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8301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8301E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rsid w:val="005830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FWdRNwlX3Lg_cg" TargetMode="External"/><Relationship Id="rId5" Type="http://schemas.openxmlformats.org/officeDocument/2006/relationships/hyperlink" Target="https://disk.yandex.ru/d/X7sdLsfXxarnIQ" TargetMode="External"/><Relationship Id="rId4" Type="http://schemas.openxmlformats.org/officeDocument/2006/relationships/hyperlink" Target="https://cloud.mail.ru/stock/o2CVAKo7oxyb1ehWbgvxQ6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</dc:creator>
  <cp:lastModifiedBy>Админ</cp:lastModifiedBy>
  <cp:revision>14</cp:revision>
  <cp:lastPrinted>2021-03-31T12:21:00Z</cp:lastPrinted>
  <dcterms:created xsi:type="dcterms:W3CDTF">2022-03-22T10:24:00Z</dcterms:created>
  <dcterms:modified xsi:type="dcterms:W3CDTF">2022-04-22T11:49:00Z</dcterms:modified>
</cp:coreProperties>
</file>