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E3" w:rsidRPr="00B262F5" w:rsidRDefault="002B5BE3" w:rsidP="002B5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2F5">
        <w:rPr>
          <w:rFonts w:ascii="Times New Roman" w:hAnsi="Times New Roman" w:cs="Times New Roman"/>
          <w:sz w:val="24"/>
          <w:szCs w:val="24"/>
        </w:rPr>
        <w:t>Государственное  бюджетное общеобразовательное учреждение Самарской области</w:t>
      </w:r>
    </w:p>
    <w:p w:rsidR="002B5BE3" w:rsidRDefault="002B5BE3" w:rsidP="002B5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2F5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3 имени З. А. Космодемьянской города Новокуйбышевска городского </w:t>
      </w:r>
    </w:p>
    <w:p w:rsidR="002B5BE3" w:rsidRPr="00E11D4B" w:rsidRDefault="002B5BE3" w:rsidP="00E11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2F5">
        <w:rPr>
          <w:rFonts w:ascii="Times New Roman" w:hAnsi="Times New Roman" w:cs="Times New Roman"/>
          <w:sz w:val="24"/>
          <w:szCs w:val="24"/>
        </w:rPr>
        <w:t>округа Новокуйбышевск  Самарской области</w:t>
      </w:r>
      <w:r w:rsidR="00E11D4B" w:rsidRPr="00E11D4B">
        <w:rPr>
          <w:rFonts w:ascii="Times New Roman" w:hAnsi="Times New Roman" w:cs="Times New Roman"/>
          <w:sz w:val="24"/>
          <w:szCs w:val="24"/>
        </w:rPr>
        <w:t xml:space="preserve">  </w:t>
      </w:r>
      <w:r w:rsidRPr="00B262F5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«Ягодка»</w:t>
      </w:r>
    </w:p>
    <w:p w:rsidR="00BA24CD" w:rsidRPr="00BA24CD" w:rsidRDefault="00BA24CD" w:rsidP="00BA24CD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4CD" w:rsidRDefault="00BA24CD" w:rsidP="00BA24CD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4CD" w:rsidRDefault="00BA24CD" w:rsidP="00BA24CD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4CD" w:rsidRDefault="00BA24CD" w:rsidP="00BA24CD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4CD" w:rsidRDefault="00BA24CD" w:rsidP="00BA24CD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4CD" w:rsidRPr="00BA24CD" w:rsidRDefault="00BA24CD" w:rsidP="00BA24CD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4CD" w:rsidRDefault="00BA24CD" w:rsidP="00BA2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</w:pPr>
      <w:r w:rsidRPr="00BA24CD"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 xml:space="preserve">Детский познавательно-исследовательский </w:t>
      </w:r>
    </w:p>
    <w:p w:rsidR="00BA24CD" w:rsidRDefault="00BA24CD" w:rsidP="00BA2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</w:pPr>
      <w:r w:rsidRPr="00BA24CD"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 xml:space="preserve"> </w:t>
      </w:r>
      <w:r w:rsidRPr="00BA24CD"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>"Огород на подоконнике</w:t>
      </w:r>
      <w:r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 xml:space="preserve">   </w:t>
      </w:r>
    </w:p>
    <w:p w:rsidR="00BA24CD" w:rsidRPr="00BA24CD" w:rsidRDefault="00BA24CD" w:rsidP="00BA2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</w:pPr>
      <w:r w:rsidRPr="00BA24CD"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>по сказке "Красная шапочка"</w:t>
      </w:r>
    </w:p>
    <w:p w:rsidR="00BA24CD" w:rsidRPr="00BA24CD" w:rsidRDefault="00BA24CD" w:rsidP="00BA24CD">
      <w:pPr>
        <w:shd w:val="clear" w:color="auto" w:fill="FFFFFF"/>
        <w:spacing w:after="0" w:line="240" w:lineRule="auto"/>
        <w:ind w:left="1062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A24CD" w:rsidRDefault="00BA24CD" w:rsidP="00BA24CD">
      <w:pPr>
        <w:shd w:val="clear" w:color="auto" w:fill="FFFFFF"/>
        <w:spacing w:after="0" w:line="240" w:lineRule="auto"/>
        <w:ind w:left="1062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4CD" w:rsidRDefault="00BA24CD" w:rsidP="00BA24CD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4CD" w:rsidRDefault="00BA24CD" w:rsidP="00BA24CD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4CD" w:rsidRDefault="00BA24CD" w:rsidP="00BA24CD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4CD" w:rsidRDefault="00BA24CD" w:rsidP="00BA24CD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4CD" w:rsidRPr="00BA24CD" w:rsidRDefault="00BA24CD" w:rsidP="00BA24CD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5BE3" w:rsidRDefault="002B5BE3" w:rsidP="002B5BE3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 Брыкова М.В.</w:t>
      </w:r>
    </w:p>
    <w:p w:rsidR="002B5BE3" w:rsidRDefault="002B5BE3" w:rsidP="002B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5BE3" w:rsidRDefault="002B5BE3" w:rsidP="002B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5BE3" w:rsidRDefault="002B5BE3" w:rsidP="002B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5BE3" w:rsidRDefault="002B5BE3" w:rsidP="002B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5BE3" w:rsidRDefault="002B5BE3" w:rsidP="002B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5BE3" w:rsidRDefault="00E11D4B" w:rsidP="00BA2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Март  </w:t>
      </w:r>
      <w:r w:rsidR="000C1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2022г.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Заканчивается зима. Солнышко с каждым днём всё выше и выше, а день всё длиннее и теплее. Пришло время посадок. </w:t>
      </w:r>
      <w:r w:rsidRPr="001A3C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 на подоконнике</w:t>
      </w:r>
      <w:r w:rsidRPr="001A3C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A3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является очень приятным занятием, особенно зимой и весной, когда хочется не только отведать свежие дары природы, но и посмотреть на цвета зелени или помидоров.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 проекта: исследовательский. 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Продолжительность: 2 месяца. </w:t>
      </w:r>
    </w:p>
    <w:p w:rsidR="001A3CEE" w:rsidRPr="001A3CEE" w:rsidRDefault="002B5BE3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Участники проекта: дети,  </w:t>
      </w:r>
      <w:r w:rsidR="001A3CEE"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родители, педагоги. 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 затрагивает все образовательные области с учетом ФГОС (социально-коммуникативная, познавательная, художественно-эстетическая и физическая).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</w:t>
      </w: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 современном мире все больший интерес детей, в том числе и дошкольников, привлекают компьютерные игры, приставки, телефоны и прочие устройства. А все меньше интересует детей природные явления, процессы, взаимосвязи. Часто дети не имеют элементарных представлений, откуда появляются фрукты, овощи и другие продукты в магазине. Взрослые (родители) из-за своей «загруженности», незнания или неумения</w:t>
      </w:r>
      <w:r w:rsidR="002B5B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не могут,  или не считают важным  донести до детей цикл развития растений от «семени к плоду». 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Китайская пословица гласит: «Расскажи – и я забуду, покажи – и я запомню, дай попробовать - и я пойму».  Так и ребенок усваивает все прочно и надолго, когда слышит, видит и делает сам. Ребенок-дошкольник - маленький исследователь, который с радостью и удивлением открывает для себя окружающий мир. Поэтому проектно-исследовательская деятельность заняла свое место в системе работы в детском саду. 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познавательного развития детей, развития экологической культуры, для развития речи и творческих способностей в процессе разработки и реализации проекта.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Образовательные: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и систематизировать знания детей об овощных культурах: строение, польза, уход за ними.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Учить наблюдать изменения в развитии и роста растений.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Углублять знания об условиях, необходимых для роста семян (земля, свет, тепло, вода).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Развивать познавательные и творческие способности детей в процессе совместной исследовательской деятельности.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у детей понятия взаимосвязи природа и люди: люди садят, выращивают и ухаживают за растениями, растения вырастают, радуют людей своей красотой, кормят своими плодами.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речь детей, активизировать словарь (корень, посадить, углубление, условия).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Воспитательные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Воспитывать интерес к уходу за растениями; накапливать опыт внимательного и заботливого отношения к растениям.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бережное отношение к своему труду, труду взрослых и детей.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желание добиваться результата.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 Работа с родителями: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консультацию по теме: Участие в проекте «Огород на окне».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Помощь родителей в приобретении инвентаря, посевного материала для огорода на окне.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Подбор стихов, дидактических игр, бесед, пальчиковой гимнастики, загадок, пословиц, потешек про овощи для оформления альбома.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Консультация для родителей «Исследовательская деятельность детей в детском саду», «Во саду ли в огороде…», «Природа в познавательном, речевом и эстетическом развитии ребенка», «Природа в жизни дошкольника», «Огород на окне», «Огород на подоконнике в домашних условиях».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Домашнее задание: посетить с детьми магазин «Семена», посадить с детьми дома зелёный лук и необычно оформить кашпо.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</w:t>
      </w: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наблюдения, сбор материала, беседы, чтение художественной литературы.                                                                                                                                            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Предполагаемый результат: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познакомятся с культурными растениями. С помощью опытнической работы дети получат знания о необходимых условиях для роста растений.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помощью исследовательской работы дети смогут выявить многообразие и разнообразие посевного материала.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детей будет формироваться бережное отношение к растительному миру.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детей сформируется уважительное отношение к труду.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в группе огорода на подоконнике.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Активное участие родителей в реализации проекта. 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Этапы работы над проектом: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Подготовительный этап:</w:t>
      </w: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определение цели и задач проекта, сбор информационного материала, создание условий для организации работы в «огороде на окне», составление плана мероприятий по организации детской деятельности. 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Исследовательский этап:</w:t>
      </w: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проведение запланированных мероприятий для реализации проекта: беседы, посев семян, опыты, эксперименты, уход и наблюдение за растениями, творческая деятельность, рассматривание иллюстраций и чтение художественной литературы. 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Заключительный этап:</w:t>
      </w: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подведение итогов, оформление выставки детских рисунков «От семени к ростку», оформление фотовыставки. Анализ и обобщение результатов, полученных в процессе исследовательской деятельности детей. Пополнение дидактической базы.  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реализации проекта</w:t>
      </w:r>
    </w:p>
    <w:tbl>
      <w:tblPr>
        <w:tblW w:w="1430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633"/>
        <w:gridCol w:w="4961"/>
        <w:gridCol w:w="5528"/>
        <w:gridCol w:w="1701"/>
      </w:tblGrid>
      <w:tr w:rsidR="001A3CEE" w:rsidRPr="001A3CEE" w:rsidTr="001A3CE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1A3CEE" w:rsidRPr="001A3CEE" w:rsidTr="001A3CE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1этап - подготовительный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Консультация для родителей «Участие в проекте «Огород на окне по сказке «Красная шапочка».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2B5BE3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="001A3CEE"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-я неделя февраля</w:t>
            </w:r>
          </w:p>
        </w:tc>
      </w:tr>
      <w:tr w:rsidR="001A3CEE" w:rsidRPr="001A3CEE" w:rsidTr="001A3CE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  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Создать условия для реализации проекта «Огород на окне по сказке «Красная шапочка».  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035985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2-4</w:t>
            </w:r>
            <w:r w:rsidR="001A3CEE"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-я неделя февраля</w:t>
            </w:r>
          </w:p>
        </w:tc>
      </w:tr>
      <w:tr w:rsidR="001A3CEE" w:rsidRPr="001A3CEE" w:rsidTr="001A3CE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Изготовление табличек с  картинками растений. 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Создать эстетический вид посадкам 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4-я неделя февраля</w:t>
            </w:r>
          </w:p>
        </w:tc>
      </w:tr>
      <w:tr w:rsidR="001A3CEE" w:rsidRPr="001A3CEE" w:rsidTr="001A3CE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 этап - исследовательский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Рассматривание иллюстраций, картин с изображением овощей, семян растений, сравнение их по цвету, форме, размеру. 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Вызвать интерес к растениям, желание заботиться о них, углублять и расширять знания о видах растений и многообразии семян.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течении всего этапа</w:t>
            </w:r>
          </w:p>
        </w:tc>
      </w:tr>
      <w:tr w:rsidR="001A3CEE" w:rsidRPr="001A3CEE" w:rsidTr="001A3CE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Практическая деятельность: посадка овощных культур.  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Вызвать интерес к выращиванию огородной культуры.  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1-я неделя марта</w:t>
            </w:r>
          </w:p>
        </w:tc>
      </w:tr>
      <w:tr w:rsidR="001A3CEE" w:rsidRPr="001A3CEE" w:rsidTr="001A3CE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Опытно-экспериментальная деятельность: «Строение растений», «Условия, необходимые для жизни растений», «Размножение, рост, развитие растений».   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учить детей правильно строить суждения и делать выводы о создании благоприятных условий (воды, света, тепла). 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4-я неделя февраля, 1-я, 2-я неделя марта</w:t>
            </w:r>
          </w:p>
        </w:tc>
      </w:tr>
      <w:tr w:rsidR="001A3CEE" w:rsidRPr="001A3CEE" w:rsidTr="001A3CE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Трудовая деятельность (наблюдение, уход за растениями).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детей замечать изменения, которые происходят у растений, продолжать обучать детей правильным навыкам работы по уходу за растениями.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течении всего этапа</w:t>
            </w:r>
          </w:p>
        </w:tc>
      </w:tr>
      <w:tr w:rsidR="001A3CEE" w:rsidRPr="001A3CEE" w:rsidTr="001A3CE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Наглядно-исследовательская деятельность с детьми: «В мире овощей», «Все начинается с семечка», «Посев семян», «Первые всходы».  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Пополнение знаний детей, учить детей сравнивать, сопоставлять, находить причинно-следственные связи.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течении всего этапа</w:t>
            </w:r>
          </w:p>
        </w:tc>
      </w:tr>
      <w:tr w:rsidR="001A3CEE" w:rsidRPr="001A3CEE" w:rsidTr="001A3CE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Дидактические игры «Узнай на ощупь», «Узнай на вкус», «От какого овоща эта часть?», «Овощной магазин», «Вершки и корешки», «Из какого семени плод?»  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детей играть в игру, соблюдая все ее правила.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течении всего этапа</w:t>
            </w:r>
          </w:p>
        </w:tc>
      </w:tr>
      <w:tr w:rsidR="001A3CEE" w:rsidRPr="001A3CEE" w:rsidTr="001A3CE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Разучивание с детьми стихов, загадок, поговорок об овощах.    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Обогащение словарного запаса, учить детей выразительно и эмоционально рассказывать стихи.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течении всего этапа</w:t>
            </w:r>
          </w:p>
        </w:tc>
      </w:tr>
      <w:tr w:rsidR="001A3CEE" w:rsidRPr="001A3CEE" w:rsidTr="001A3CE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Беседы о том, как выращивают овощи на огороде.  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03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Закрепить знания детей о процессе</w:t>
            </w:r>
            <w:r w:rsidR="000359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развития растений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</w:t>
            </w:r>
            <w:proofErr w:type="gramEnd"/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всего этапа</w:t>
            </w:r>
          </w:p>
        </w:tc>
      </w:tr>
      <w:tr w:rsidR="001A3CEE" w:rsidRPr="001A3CEE" w:rsidTr="001A3CE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 этап - заключительный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Подведение итогов реализации проекта.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Презентация проекта.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учебно-дидактической базы для дальнейшего использования в работе.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2B5BE3" w:rsidP="002B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3-4</w:t>
            </w:r>
            <w:r w:rsidR="001A3CEE"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-я неделя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апреля</w:t>
            </w:r>
          </w:p>
        </w:tc>
      </w:tr>
      <w:tr w:rsidR="001A3CEE" w:rsidRPr="001A3CEE" w:rsidTr="001A3CE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выставки рисунков детей «От семени к ростку», фотовыставку «Чудо на окне».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Презентация итогов работы через рисунки детей и фотографии. 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2B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3-я, 4-я неделя </w:t>
            </w:r>
            <w:r w:rsidR="002B5B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апреля</w:t>
            </w:r>
          </w:p>
        </w:tc>
      </w:tr>
      <w:tr w:rsidR="001A3CEE" w:rsidRPr="001A3CEE" w:rsidTr="001A3CEE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Пополнение дидактической базы группы</w:t>
            </w:r>
          </w:p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1A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Систематизация дидактического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EE" w:rsidRPr="001A3CEE" w:rsidRDefault="001A3CEE" w:rsidP="002B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3C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4-я неделя </w:t>
            </w:r>
            <w:r w:rsidR="002B5B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апреля</w:t>
            </w:r>
          </w:p>
        </w:tc>
      </w:tr>
    </w:tbl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мероприятия с детьми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картотеки дидактических игр «Огородная игротека».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Дидактические игры: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овощи», «Один-много», «Какого цвета овощи», «Куда что положить», «Что лишнее», «Найди растения», «Где что зреет», «Собери урожай», «Кто быстрее соберет», «Что сажают в огороде», «Раньше – позже», «Что сначала, что потом», «Вершки и корешки», «Соберём урожай», «Овощи и фрукты», «Угадай, что в руке», «Угадай по описанию», «Подбери по цвету», «Чудесный мешочек», «Узнай на ощупь», «Узнай на вкус», «От какого овоща эта часть?», «Сад-Огород», «Овощной магазин», «Что лишнее», «Орудия труда».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 пословицы и поговорки, чистоговорки по теме.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 «Травка – муравка», «Огуречик, огуречик» и др.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«Репка»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украинская сказка «Мужик и медведь»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белорусская сказка «Пых»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сказка в обработке К. Ушинского «Вершки и корешки»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Тувим «Овощи»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 «Морковный сок»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Н. Носов «Огурцы», «Про репку», «Огородники».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Житков «Что я видел».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«Приходите в огород» (шотландская песенка Э. Островская «Картошка»)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Е.И.Тихеева «В огороде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Толстой «Старик и яблони», «Косточка»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Пушкин «…Оно соку спелого полно…»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Исаковский «Вишня»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 Родари «Приключения Чиполлино»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Жуковская «Ох уж, этот злющий лук!»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Рахимгулова: «Дикий лук»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С.В.Михалкова «Овощи»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В.Коркин «Что растет на нашей грядке»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Г.Х.Андерсен «Пятеро из одного стручка»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Сутеев «Бабушкин огород», «Дядя Миша»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 Орлова «Три картофельки»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сказки.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 с детьми: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 о разнообразии растительного мира. Беседы с детьми (выявление уровня знаний о растениях). Составление описательных рассказов об овощах.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огород и что на нём растёт?», «Как выращивают овощи на огороде?», «Полезные свойства лука», «Витамины для детей», «Овощи и фрукты», «Что мы знаем о картофеле», «Значение картофеля в жизни человека», «Лекарь в мундире», «Какой вырос у нас урожай?».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Подвижные игры:</w:t>
      </w:r>
      <w:r w:rsidRPr="001A3C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«Горячая картошка», «Перенеси картошку», «Баба сеяла горох», «Кабачок», «Огород у нас в порядке», «Огородник», «Посади и собери картофель», «Вершки-корешки», «Урожай», «Овощи в корзину».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гимнастика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«Овощи», «Росточки», «Мы капусту солим», «На подоконнике цветок» и пр.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Сюжетно-ролевые игры: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«Магазин овощей», «Семья», «Садовник», «Дары природы», «Кафе «Витаминка».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Продуктивная деятельность дошкольников: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«Мой огород на окне, каким он будет», Заполнение и ведение дневников наблюдений. Работа детей с книжками-раскрасками, рисование «Овощи», изготовление и украшение тары для посадки, лепка «Овощи», рисование в нетрадиционной форме: «Овощные фантазии», аппликация «Цветы в подарок маме».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Теневой театр: «Репка».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родителей: «Во саду ли в огороде…», «Природа в познавательном, речевом и эстетическом развитии ребенка», «Природа в жизни дошкольника», «Огород на окне», «Огород на подоконнике в домашних условиях».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Конкурс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между группами, чей огород получился более красочным, эстетичным, урожайным. В режиме соревнования у детей ещё больше развивается фантазия.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Опытническая и исследовательская деятельность.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проводить опытническую деятельность, проводить занимательные опыты и эксперименты, они побуждают детей к самостоятельному поиску причин, способов действия, проявлению творчества, поддерживает у детей инициативу, сообразительность, критичность и самостоятельность.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отвести место для лаборатории, гд</w:t>
      </w:r>
      <w:bookmarkStart w:id="0" w:name="_GoBack"/>
      <w:bookmarkEnd w:id="0"/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растения будут высаживаться разными способами: между двумя плоскостями в вату, в камни. Можно высаживать луковицы, создавая для них разные условия: для одной — тепло, воду, свет; для другой — тепло, воду, темноту; для третьей — холод, воду, свет. Организуя такой опыт и проводя с детьми регулярные еженедельные наблюдения за прорастанием лука с последующим фиксированием результатов с помощью рисунков в календаре, воспитатель достигает очень многого — на конкретном примере убеждает детей в значимости отдельных факторов внешней среды для роста и развития растений.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«Прозрачный огород» можно разместить в любой, желательно плоской стеклянной емкости. В этом случае растения растут на особой почве, размещенной слоями: на дне находятся мелкие камешки, затем следует слой песка или глины (переходы между слоями должны быть постепенными). Сверху размещается верхний слой плодородной почвы, которую можно взять с вашего огорода. Такая действующая модель помогает, с одной стороны, познакомить ребенка с особенностями строения почвы, похожей на слоеный пирог, с другой - исследовать различные культуры. Посаженные в такие емкости растения, например традиционный лук, дают возможность наблюдения за ростом корней. А еще сюда можно запустить на время дождевых червей, чтобы убедиться, как они помогают почве на огороде стать более богатой, рыхлой. Для этих целей нужно сверху положить разнообразные прошлогодние листья и содержать емкость во влажном состоянии в затемненном месте. Дождевые черви будут втягивать листья в внутрь почвы, рыхлить ее и переползать из одного слоя в другой, оставляя за собой хорошо различимые по цвету дорожки.</w:t>
      </w:r>
    </w:p>
    <w:p w:rsidR="001A3CEE" w:rsidRPr="00035985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3598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По реализации проекта «Огород на окне по сказке «Красная шапочка» были получены следующие результаты: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Дети познакомились с культурными растениями.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 детей сформировался интерес к опытнической и исследовательской деятельности по выращиванию культурных растений в комнатных условиях.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-В результате практической и опытнической деятельности дети узнали о необходимых условиях роста и развития растений.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-Дети познакомились с многообразием посевного материала.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-Дети стали бережнее относиться к растительному миру.</w:t>
      </w:r>
    </w:p>
    <w:p w:rsidR="001A3CEE" w:rsidRPr="001A3CEE" w:rsidRDefault="001A3CEE" w:rsidP="001A3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-В группе был создан огород на окне.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-Дети стали более уважительно относиться к труду и результатам труда.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-Родители приняли активное участие в проекте «Огород на окне по сказке «Красная шапочка». 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Список литературы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Артемова Л.В. «Окружающий мир в дидактических играх дошкольников»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 О.В., Рахманова Н.П., Щетинина В.В. Неизведанное рядом. «Опыты и эксперименты для дошкольников»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А.И. Мир растений. Экологические наблюдения и эксперименты в детском саду.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Масленникова О.М. Экологические проекты в детском саду.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Мартынова Е.А., Сучкова И.М. «Организация опытно – экспериментальной деятельности детей 2-7 лет»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 Игра в экологическом воспитании дошкольников.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Прохорова Л.Н. Организация экспериментальной деятельности дошкольников.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 Н.А. «Наш дом – природа»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9.     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Саморукова П.Г. «Методика ознакомления детей с природой в детском саду»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Сигимова, М.Н. Мир природы глазами ребенка.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«Дошкольное образование» №16, 2001.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пожаловать в экологию. – С-Петербург: ДЕТСТВО-ПРЕСС, 2002.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«Юный эколог». /С.Н. Николаева, – М.: 2005.</w:t>
      </w:r>
    </w:p>
    <w:p w:rsidR="001A3CEE" w:rsidRPr="001A3CEE" w:rsidRDefault="001A3CEE" w:rsidP="001A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14. </w:t>
      </w:r>
      <w:r w:rsidRPr="001A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Клочкова Валерия «Витаминный огород зимой на подоконнике»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A3CEE" w:rsidRPr="001A3CEE" w:rsidRDefault="001A3CEE" w:rsidP="001A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3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460F2" w:rsidRPr="001A3CEE" w:rsidRDefault="00963CE9" w:rsidP="001A3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3" o:spid="_x0000_s1026" alt="https://s1.slide-share.ru/s_slide/f5e2c6802f69020dc22c678a92d1494e/dfe0ab4b-a72f-4ade-80a3-a34345ad7776.jpe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" filled="f" stroked="f">
            <o:lock v:ext="edit" aspectratio="t"/>
            <w10:wrap type="none"/>
            <w10:anchorlock/>
          </v:rect>
        </w:pict>
      </w:r>
    </w:p>
    <w:sectPr w:rsidR="001460F2" w:rsidRPr="001A3CEE" w:rsidSect="001A3C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C03"/>
    <w:rsid w:val="00035985"/>
    <w:rsid w:val="000C162A"/>
    <w:rsid w:val="001A3CEE"/>
    <w:rsid w:val="002B5BE3"/>
    <w:rsid w:val="003D5384"/>
    <w:rsid w:val="00922CCE"/>
    <w:rsid w:val="00963CE9"/>
    <w:rsid w:val="009A1CCD"/>
    <w:rsid w:val="00BA24CD"/>
    <w:rsid w:val="00CF2C03"/>
    <w:rsid w:val="00E11D4B"/>
    <w:rsid w:val="00FF0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C171-E2AA-477C-B1DC-EBE4BFA2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</cp:lastModifiedBy>
  <cp:revision>7</cp:revision>
  <cp:lastPrinted>2022-04-18T02:47:00Z</cp:lastPrinted>
  <dcterms:created xsi:type="dcterms:W3CDTF">2022-04-17T16:37:00Z</dcterms:created>
  <dcterms:modified xsi:type="dcterms:W3CDTF">2023-01-16T17:44:00Z</dcterms:modified>
</cp:coreProperties>
</file>