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0C97B" w14:textId="27DD538F" w:rsidR="008D25C3" w:rsidRPr="008D25C3" w:rsidRDefault="008D25C3" w:rsidP="008D25C3">
      <w:pPr>
        <w:spacing w:after="0" w:line="240" w:lineRule="auto"/>
        <w:ind w:left="142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5C3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Консультация для родителей:</w:t>
      </w:r>
      <w:bookmarkStart w:id="0" w:name="_GoBack"/>
      <w:bookmarkEnd w:id="0"/>
    </w:p>
    <w:p w14:paraId="32236690" w14:textId="4A04BE2A" w:rsidR="008D25C3" w:rsidRPr="008D25C3" w:rsidRDefault="008D25C3" w:rsidP="008D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5C3">
        <w:rPr>
          <w:rFonts w:ascii="Times New Roman" w:hAnsi="Times New Roman" w:cs="Times New Roman"/>
          <w:b/>
          <w:sz w:val="28"/>
          <w:szCs w:val="28"/>
        </w:rPr>
        <w:t>«Речь родителей – пример для малыша»</w:t>
      </w:r>
    </w:p>
    <w:p w14:paraId="05F4FF6D" w14:textId="51E1FB78" w:rsidR="003B0D93" w:rsidRPr="008D25C3" w:rsidRDefault="008D25C3" w:rsidP="008D25C3">
      <w:pPr>
        <w:spacing w:after="0" w:line="240" w:lineRule="auto"/>
        <w:ind w:left="142" w:firstLine="709"/>
        <w:jc w:val="right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6258DB">
        <w:rPr>
          <w:rFonts w:ascii="Times New Roman" w:hAnsi="Times New Roman" w:cs="Times New Roman"/>
          <w:i/>
          <w:sz w:val="28"/>
          <w:szCs w:val="28"/>
        </w:rPr>
        <w:t>Подготовила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8DB">
        <w:rPr>
          <w:rFonts w:ascii="Times New Roman" w:hAnsi="Times New Roman" w:cs="Times New Roman"/>
          <w:i/>
          <w:sz w:val="28"/>
          <w:szCs w:val="28"/>
        </w:rPr>
        <w:t xml:space="preserve">учитель – </w:t>
      </w:r>
      <w:r w:rsidRPr="006258DB">
        <w:rPr>
          <w:rFonts w:ascii="Times New Roman" w:hAnsi="Times New Roman" w:cs="Times New Roman"/>
          <w:i/>
          <w:sz w:val="28"/>
          <w:szCs w:val="28"/>
        </w:rPr>
        <w:t>логопед Хасанова Г.Ю.</w:t>
      </w:r>
    </w:p>
    <w:p w14:paraId="1FD1A6D2" w14:textId="77777777" w:rsidR="008D25C3" w:rsidRDefault="008D25C3" w:rsidP="008D25C3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14:paraId="22F7A51B" w14:textId="77777777" w:rsidR="009827A8" w:rsidRDefault="009827A8" w:rsidP="008D25C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Любой родитель хочет видеть своего ребѐнка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ребѐнок. Чѐткая, грамотная речь пригодится в любой сфере деятельности. Очень большое значение для развития речи ребѐнка имеет речевая среда, в которой он растѐт. Ребѐнок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ребѐнок изначально не знает, как нужно правильно говорить. Он обращает внимание на взрослых, прислушивается к их речи, старается копировать еѐ, постепенно приближаясь к образцу. Хотелось бы рассказать родителям о некоторых ошибках, которые допускают некоторые из них, общаясь с малышами. • Есть такие родители-«молчуны», которые из-за своих индивидуальных особенностей совсем мало разговаривают между собой, почти не общаются с другими людьми. Как следствие, речь детей в таких семьях запаздывает в своѐм развитии, поскольку у ребѐнка есть возможность подражать только молчанию. Вот малыш и молчит. Молчать в таких условиях будет даже ребѐнок с нормально развитым речевым аппаратом. Ну, а если у ребѐнка имеются какие-нибудь нарушения в центральном или периферическом отделах речевого аппарата, то ему будет очень сложно начать говорить. Из этого нужно сделать вывод, что с ребѐнком и в его присутствии нужно разговаривать обязательно. С самых первых дней его жизни необходимо разговаривать с ребѐнком. Речь должна быть эмоциональной, ласковой, сопровождаться улыбкой. Эмоциональный контакт с малышом способствует его полноценному развитию.</w:t>
      </w:r>
    </w:p>
    <w:p w14:paraId="1185D29B" w14:textId="6578FE5D" w:rsidR="009827A8" w:rsidRDefault="009827A8" w:rsidP="008D25C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Часто мы наблюдаем родителей, которые, не имея речевых недостатков, говорят быстро, невыразительно, нечѐтко проговаривают окончания. Таким же образом они разговаривают с малышом, отвечают на заданные ребѐнком вопросы. В этой ситуации ребѐнок также лишѐн полноценного образца для подражания. Это также может привести его к возникновению речевых проблем. Чтобы малыш не перенял от вас подобную манеру речи, старайтесь в его присутствии говорить неторопливо, чѐтко проговаривая окончания слов.</w:t>
      </w:r>
    </w:p>
    <w:p w14:paraId="55ED36F6" w14:textId="6FA879E1" w:rsidR="009827A8" w:rsidRDefault="009827A8" w:rsidP="008D25C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внимания. В таких случаях речь ребѐнка к моменту поступления в школу часто оказывается недостаточно развитой.</w:t>
      </w:r>
    </w:p>
    <w:p w14:paraId="08624D1E" w14:textId="3D657181" w:rsidR="009827A8" w:rsidRDefault="009827A8" w:rsidP="008D25C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Довольно часто взрослые, умиляясь и подражая детской речи, начинают «сюсюкать» с детьми, т.е. воспроизводят все недочѐты детской </w:t>
      </w:r>
      <w:r>
        <w:rPr>
          <w:rStyle w:val="c0"/>
          <w:color w:val="000000"/>
          <w:sz w:val="28"/>
          <w:szCs w:val="28"/>
        </w:rPr>
        <w:lastRenderedPageBreak/>
        <w:t>речи. Это также является одним из видов неблагоприятного воздействия на речь ребѐнка.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малышом. Ведь из-за того, что ребѐнок находится в условиях неблагоприятной речевой среды, дефекты речи могут появиться даже у детей с нормально развитым речевым аппаратом. Если у ребѐнка есть какие-нибудь отклонения в речевом аппарате, то последствия могут быть очень серьѐзными. Дорогие родители! 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возможностях, и у вашего ребѐнка всѐ будет хорошо.</w:t>
      </w:r>
    </w:p>
    <w:p w14:paraId="3E3531E5" w14:textId="77777777" w:rsidR="00387A20" w:rsidRDefault="00387A20" w:rsidP="003B0D93">
      <w:pPr>
        <w:spacing w:after="0" w:line="360" w:lineRule="auto"/>
        <w:ind w:firstLine="709"/>
      </w:pPr>
    </w:p>
    <w:sectPr w:rsidR="00387A20" w:rsidSect="008D25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7A8"/>
    <w:rsid w:val="00387A20"/>
    <w:rsid w:val="003B0D93"/>
    <w:rsid w:val="008D25C3"/>
    <w:rsid w:val="009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777BD"/>
  <w15:docId w15:val="{239576A9-C509-4043-B8F6-19F41076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827A8"/>
  </w:style>
  <w:style w:type="paragraph" w:customStyle="1" w:styleId="c2">
    <w:name w:val="c2"/>
    <w:basedOn w:val="a"/>
    <w:rsid w:val="0098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82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2021-12-27T08:13:00Z</cp:lastPrinted>
  <dcterms:created xsi:type="dcterms:W3CDTF">2021-12-27T04:08:00Z</dcterms:created>
  <dcterms:modified xsi:type="dcterms:W3CDTF">2023-06-12T07:11:00Z</dcterms:modified>
</cp:coreProperties>
</file>