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4304" w:type="dxa"/>
        <w:tblLook w:val="04A0" w:firstRow="1" w:lastRow="0" w:firstColumn="1" w:lastColumn="0" w:noHBand="0" w:noVBand="1"/>
      </w:tblPr>
      <w:tblGrid>
        <w:gridCol w:w="3550"/>
        <w:gridCol w:w="10754"/>
      </w:tblGrid>
      <w:tr w:rsidR="009E0451" w14:paraId="05E20DF8" w14:textId="77777777">
        <w:trPr>
          <w:trHeight w:val="687"/>
        </w:trPr>
        <w:tc>
          <w:tcPr>
            <w:tcW w:w="14303" w:type="dxa"/>
            <w:gridSpan w:val="2"/>
            <w:shd w:val="clear" w:color="auto" w:fill="auto"/>
          </w:tcPr>
          <w:p w14:paraId="16BDAEA8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НОД по ФЭМП во 2 младшей группе. Развитие логического мышления и внимания у детей.</w:t>
            </w:r>
          </w:p>
        </w:tc>
      </w:tr>
      <w:tr w:rsidR="009E0451" w14:paraId="42578506" w14:textId="77777777">
        <w:trPr>
          <w:trHeight w:val="336"/>
        </w:trPr>
        <w:tc>
          <w:tcPr>
            <w:tcW w:w="3550" w:type="dxa"/>
            <w:shd w:val="clear" w:color="auto" w:fill="auto"/>
          </w:tcPr>
          <w:p w14:paraId="4C3E99A4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0753" w:type="dxa"/>
            <w:shd w:val="clear" w:color="auto" w:fill="auto"/>
          </w:tcPr>
          <w:p w14:paraId="18990B69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</w:tr>
      <w:tr w:rsidR="009E0451" w14:paraId="6B7D4955" w14:textId="77777777">
        <w:trPr>
          <w:trHeight w:val="703"/>
        </w:trPr>
        <w:tc>
          <w:tcPr>
            <w:tcW w:w="3550" w:type="dxa"/>
            <w:shd w:val="clear" w:color="auto" w:fill="auto"/>
          </w:tcPr>
          <w:p w14:paraId="329714C4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группа:</w:t>
            </w:r>
          </w:p>
        </w:tc>
        <w:tc>
          <w:tcPr>
            <w:tcW w:w="10753" w:type="dxa"/>
            <w:shd w:val="clear" w:color="auto" w:fill="auto"/>
          </w:tcPr>
          <w:p w14:paraId="69047805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9E0451" w14:paraId="216313C9" w14:textId="77777777">
        <w:trPr>
          <w:trHeight w:val="2853"/>
        </w:trPr>
        <w:tc>
          <w:tcPr>
            <w:tcW w:w="3550" w:type="dxa"/>
            <w:shd w:val="clear" w:color="auto" w:fill="auto"/>
          </w:tcPr>
          <w:p w14:paraId="407322D6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10753" w:type="dxa"/>
            <w:shd w:val="clear" w:color="auto" w:fill="auto"/>
          </w:tcPr>
          <w:p w14:paraId="1C0C4762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Образовательные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Формировать умение соотносить количество предметов с числом.</w:t>
            </w:r>
          </w:p>
          <w:p w14:paraId="1E1B33B3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геометрические фигуры. </w:t>
            </w:r>
          </w:p>
          <w:p w14:paraId="149B1D3E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понятие «длинный-короткий». </w:t>
            </w:r>
          </w:p>
          <w:p w14:paraId="1DBD8461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количество предметов, закреплять цвета</w:t>
            </w:r>
          </w:p>
          <w:p w14:paraId="0A8C4134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логическое мышление, внимание, память, фантазию, </w:t>
            </w:r>
          </w:p>
          <w:p w14:paraId="41AE11B3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счёте до 5.</w:t>
            </w:r>
          </w:p>
          <w:p w14:paraId="4DE9E781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воспитывать дружеские отношения, любовь к ближнему, сопереживание.</w:t>
            </w:r>
          </w:p>
        </w:tc>
      </w:tr>
      <w:tr w:rsidR="009E0451" w14:paraId="04009C40" w14:textId="77777777">
        <w:trPr>
          <w:trHeight w:val="1374"/>
        </w:trPr>
        <w:tc>
          <w:tcPr>
            <w:tcW w:w="3550" w:type="dxa"/>
            <w:shd w:val="clear" w:color="auto" w:fill="auto"/>
          </w:tcPr>
          <w:p w14:paraId="70FACA47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0753" w:type="dxa"/>
            <w:shd w:val="clear" w:color="auto" w:fill="auto"/>
          </w:tcPr>
          <w:p w14:paraId="602EF1D7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развитие.</w:t>
            </w:r>
          </w:p>
        </w:tc>
      </w:tr>
    </w:tbl>
    <w:p w14:paraId="2677003E" w14:textId="77777777" w:rsidR="009E0451" w:rsidRDefault="009E0451">
      <w:pPr>
        <w:rPr>
          <w:rFonts w:ascii="Times New Roman" w:hAnsi="Times New Roman" w:cs="Times New Roman"/>
          <w:sz w:val="28"/>
          <w:szCs w:val="28"/>
        </w:rPr>
      </w:pPr>
    </w:p>
    <w:p w14:paraId="3E511ED1" w14:textId="77777777" w:rsidR="009E0451" w:rsidRDefault="009E04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181F07" w14:textId="77777777" w:rsidR="009E0451" w:rsidRDefault="009E04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6B26FC" w14:textId="77777777" w:rsidR="009E0451" w:rsidRDefault="009E04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C36A69" w14:textId="77777777" w:rsidR="009E0451" w:rsidRDefault="009E04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62852" w14:textId="77777777" w:rsidR="009E0451" w:rsidRDefault="009E04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59407" w14:textId="77777777" w:rsidR="009E0451" w:rsidRDefault="004D6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НОД</w:t>
      </w: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788"/>
        <w:gridCol w:w="2861"/>
        <w:gridCol w:w="7371"/>
        <w:gridCol w:w="3258"/>
        <w:gridCol w:w="998"/>
      </w:tblGrid>
      <w:tr w:rsidR="009E0451" w14:paraId="768A32E7" w14:textId="77777777">
        <w:trPr>
          <w:trHeight w:val="476"/>
        </w:trPr>
        <w:tc>
          <w:tcPr>
            <w:tcW w:w="788" w:type="dxa"/>
            <w:vMerge w:val="restart"/>
            <w:shd w:val="clear" w:color="auto" w:fill="auto"/>
          </w:tcPr>
          <w:p w14:paraId="1B9C99E6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1" w:type="dxa"/>
            <w:vMerge w:val="restart"/>
            <w:shd w:val="clear" w:color="auto" w:fill="auto"/>
          </w:tcPr>
          <w:p w14:paraId="61C8DFB9" w14:textId="77777777" w:rsidR="009E0451" w:rsidRDefault="004D6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11627" w:type="dxa"/>
            <w:gridSpan w:val="3"/>
            <w:shd w:val="clear" w:color="auto" w:fill="auto"/>
          </w:tcPr>
          <w:p w14:paraId="723BADDF" w14:textId="77777777" w:rsidR="009E0451" w:rsidRDefault="004D6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9E0451" w14:paraId="2ECA88F6" w14:textId="77777777">
        <w:trPr>
          <w:trHeight w:val="199"/>
        </w:trPr>
        <w:tc>
          <w:tcPr>
            <w:tcW w:w="788" w:type="dxa"/>
            <w:vMerge/>
            <w:shd w:val="clear" w:color="auto" w:fill="auto"/>
          </w:tcPr>
          <w:p w14:paraId="2ECFC187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73402A63" w14:textId="77777777" w:rsidR="009E0451" w:rsidRDefault="009E0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14:paraId="7FA709B4" w14:textId="77777777" w:rsidR="009E0451" w:rsidRDefault="004D6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58" w:type="dxa"/>
            <w:shd w:val="clear" w:color="auto" w:fill="auto"/>
          </w:tcPr>
          <w:p w14:paraId="462C3467" w14:textId="77777777" w:rsidR="009E0451" w:rsidRDefault="004D6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998" w:type="dxa"/>
            <w:shd w:val="clear" w:color="auto" w:fill="auto"/>
          </w:tcPr>
          <w:p w14:paraId="28E3308E" w14:textId="77777777" w:rsidR="009E0451" w:rsidRDefault="004D6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9E0451" w14:paraId="3D036A0A" w14:textId="77777777">
        <w:trPr>
          <w:trHeight w:val="456"/>
        </w:trPr>
        <w:tc>
          <w:tcPr>
            <w:tcW w:w="788" w:type="dxa"/>
            <w:shd w:val="clear" w:color="auto" w:fill="auto"/>
          </w:tcPr>
          <w:p w14:paraId="2AF502E3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14:paraId="147C76D0" w14:textId="77777777" w:rsidR="009E0451" w:rsidRDefault="004D6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Вводная часть</w:t>
            </w:r>
          </w:p>
          <w:p w14:paraId="05E6D3D2" w14:textId="77777777" w:rsidR="009E0451" w:rsidRDefault="004D6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момент</w:t>
            </w:r>
          </w:p>
        </w:tc>
        <w:tc>
          <w:tcPr>
            <w:tcW w:w="7371" w:type="dxa"/>
            <w:shd w:val="clear" w:color="auto" w:fill="auto"/>
          </w:tcPr>
          <w:p w14:paraId="0358D2FE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детей на стоящий в группе на столе теремок.</w:t>
            </w:r>
          </w:p>
        </w:tc>
        <w:tc>
          <w:tcPr>
            <w:tcW w:w="3258" w:type="dxa"/>
            <w:shd w:val="clear" w:color="auto" w:fill="auto"/>
          </w:tcPr>
          <w:p w14:paraId="01A31A7E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14:paraId="693BFA6F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мин.</w:t>
            </w:r>
          </w:p>
        </w:tc>
      </w:tr>
      <w:tr w:rsidR="009E0451" w14:paraId="5182ABE0" w14:textId="77777777">
        <w:trPr>
          <w:trHeight w:val="476"/>
        </w:trPr>
        <w:tc>
          <w:tcPr>
            <w:tcW w:w="788" w:type="dxa"/>
            <w:shd w:val="clear" w:color="auto" w:fill="auto"/>
          </w:tcPr>
          <w:p w14:paraId="4707CE49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1" w:type="dxa"/>
            <w:shd w:val="clear" w:color="auto" w:fill="auto"/>
          </w:tcPr>
          <w:p w14:paraId="11819965" w14:textId="77777777" w:rsidR="009E0451" w:rsidRDefault="004D6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Проблемная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ситуация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(мотивация) и постановка и принятие детьми цели занятия</w:t>
            </w:r>
          </w:p>
        </w:tc>
        <w:tc>
          <w:tcPr>
            <w:tcW w:w="7371" w:type="dxa"/>
            <w:shd w:val="clear" w:color="auto" w:fill="auto"/>
          </w:tcPr>
          <w:p w14:paraId="33E6671F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Мотивация (процесс вовлечения в деятельность):</w:t>
            </w:r>
          </w:p>
          <w:p w14:paraId="290EE947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Ребята ничего не понимаю, стоит в поле теремок. (оглядывают его). Да в нем никого нет. Как вы думаете к то в нем может Жить? 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авайте сегодня отправимся в путешествие. Может мы по пути   встретим жителей  теремка? </w:t>
            </w:r>
          </w:p>
        </w:tc>
        <w:tc>
          <w:tcPr>
            <w:tcW w:w="3258" w:type="dxa"/>
            <w:shd w:val="clear" w:color="auto" w:fill="auto"/>
          </w:tcPr>
          <w:p w14:paraId="3C181A8A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рассуждают, высказывают свои мнения</w:t>
            </w:r>
          </w:p>
        </w:tc>
        <w:tc>
          <w:tcPr>
            <w:tcW w:w="998" w:type="dxa"/>
            <w:shd w:val="clear" w:color="auto" w:fill="auto"/>
          </w:tcPr>
          <w:p w14:paraId="03BF007F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9E0451" w14:paraId="3E3749B6" w14:textId="77777777">
        <w:trPr>
          <w:trHeight w:val="456"/>
        </w:trPr>
        <w:tc>
          <w:tcPr>
            <w:tcW w:w="788" w:type="dxa"/>
            <w:shd w:val="clear" w:color="auto" w:fill="auto"/>
          </w:tcPr>
          <w:p w14:paraId="1D08A2DE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1" w:type="dxa"/>
            <w:shd w:val="clear" w:color="auto" w:fill="auto"/>
          </w:tcPr>
          <w:p w14:paraId="6F5CE71A" w14:textId="77777777" w:rsidR="009E0451" w:rsidRDefault="004D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  <w:p w14:paraId="5A1AC316" w14:textId="77777777" w:rsidR="009E0451" w:rsidRDefault="004D6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Проектирование решений проблемной ситуации, актуализация знаний, и начало выполнения действий 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задачам НОД</w:t>
            </w:r>
          </w:p>
        </w:tc>
        <w:tc>
          <w:tcPr>
            <w:tcW w:w="7371" w:type="dxa"/>
            <w:shd w:val="clear" w:color="auto" w:fill="auto"/>
          </w:tcPr>
          <w:p w14:paraId="4FBAF989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 и воспитатель идут на их пути встречают мышку-норушку.(кукла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303CEBE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Мышка: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ребята, я полю побежала да теремок увидала.</w:t>
            </w:r>
          </w:p>
          <w:p w14:paraId="541F1DEC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 терему 3 дорожки ведут, одна длинная (полоска синего цвета, другая короче (полоска красного цвета) и самая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короткая (полоска желтого цвета). Я не знаю, по какой дорожке мне быстрей добраться до теремка? Помогите мне ребята?</w:t>
            </w:r>
          </w:p>
          <w:p w14:paraId="48CBCAD7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Назовите какого цвета дорожки?</w:t>
            </w:r>
          </w:p>
          <w:p w14:paraId="4D31675B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Ребята, как вы думаете по какой дорожке мышка быстрей прибежит к теремочку?</w:t>
            </w:r>
          </w:p>
          <w:p w14:paraId="7B56F24F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ребята правильно,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короткой дорожке, желтой, быстрей мышке добежать до домика, а теперь нам нужно правильно указать ей, где короткая дорожка. Давайте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сравним и разложим по порядку: сначала самую длинную, потом короче и затем самую короткую полоску.</w:t>
            </w:r>
          </w:p>
          <w:p w14:paraId="519AC240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Вот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одцы ребята, справились с заданием, и мышка по самой короткой желтой дорожке прибежала в теремок и стала там жить поживать, да песни распевать. Сколько зверушек стало жить в домике? (1)</w:t>
            </w:r>
          </w:p>
          <w:p w14:paraId="391AED56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Стоит в поле теремок- теремок.</w:t>
            </w:r>
          </w:p>
          <w:p w14:paraId="590FDF25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Лягушка скачет по болоту.</w:t>
            </w:r>
          </w:p>
          <w:p w14:paraId="50F085A7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теремке ей жить охота. (достаёт лягушку)</w:t>
            </w:r>
          </w:p>
          <w:p w14:paraId="36443122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 лягушка скакала, бусы растеряла. Плачет бедная:</w:t>
            </w:r>
          </w:p>
          <w:p w14:paraId="711DBA8B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«- Вот беда! Помогите, детвора!»</w:t>
            </w:r>
          </w:p>
          <w:p w14:paraId="1C8A547E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-Ну что, ребята, поможем лягушке? (дети садятся за столы)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Посмотрите, у вас на столе лежат бусы, да только одна бусинка выпала, посмотрите какой бусинки не хватает? (рядом лежат круги красного и зеленого цветов, нужно вставить недостающий круг по образцу: красный, зеленый, желтый.) </w:t>
            </w:r>
          </w:p>
          <w:p w14:paraId="01D83221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Ну что ж с этим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заданием вы справились, молодцы, лягушка очень рада какие красивые бусы получились, но вот к сожалению лягушка цвета все позабыла и просит, чтоб вы ей напомнили, она будет называть цвет, а вы покажите бусинку с таким цветом, будьте внимательны. (дети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лняют задание). Теперь лягушка довольная поскакала прямо к теремку, и стала там жить вместе с мышкой. Сколько теперь зверушек в домике. (2)</w:t>
            </w:r>
          </w:p>
          <w:p w14:paraId="5E07D2FC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Посмотрите на опушку выскочил зайчик.</w:t>
            </w:r>
          </w:p>
          <w:p w14:paraId="6D35F3D3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Прибежал зайчик к теремку и спрашивает: "Кто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теремочке живет?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Пустите меня в теремок?" А лягушка и мышка отвечают: " Отгадай наши загадки, тогда и впустим".</w:t>
            </w:r>
          </w:p>
          <w:p w14:paraId="49D7D42C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давайте поможем зайке отгадать загадки?</w:t>
            </w:r>
          </w:p>
          <w:p w14:paraId="77F372D3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вы молодцы ребята, помогли зайке, и мышка с лягушкой впустили его, и стали он жить вместе,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зверушек в домике? (3)</w:t>
            </w:r>
          </w:p>
          <w:p w14:paraId="5188F67F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 идут с воспитателем повстречали лисичку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Посмотрите, а у лисички флажки. Она хочет ими украсить теремок.</w:t>
            </w:r>
          </w:p>
          <w:p w14:paraId="0E654B12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Мышке красный, лягушке зеленый, зайке синий, лисе желтый (выставляет флажки).</w:t>
            </w:r>
          </w:p>
          <w:p w14:paraId="5EFD985A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ночь, все закрыли глаза. (У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бирается1 флажок.)</w:t>
            </w:r>
          </w:p>
          <w:p w14:paraId="41CA91FB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все проснулись, открыли глаза и увидели, что одного флажка не хватает. Какого? (игра повторяется несколько раз). Сколько зверушек живет в теремке? (4)</w:t>
            </w:r>
          </w:p>
          <w:p w14:paraId="134F297F" w14:textId="77777777" w:rsidR="009E0451" w:rsidRDefault="009E0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7A269" w14:textId="77777777" w:rsidR="009E0451" w:rsidRDefault="004D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 вместе с детьми повстречали медведя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Вдруг увидел теремок – как 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евёт: «Вы пустите меня в теремок!» Испугались звери. Влезет ли медведь в теремок (нет) почему? (медведь сильно большой) Что же делать? Ведь мишке будет плохо на улице жить! </w:t>
            </w:r>
          </w:p>
          <w:p w14:paraId="5D1E759A" w14:textId="77777777" w:rsidR="009E0451" w:rsidRDefault="009E0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14:paraId="74927E84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детей, рассуждения</w:t>
            </w:r>
          </w:p>
          <w:p w14:paraId="330C8B89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1CABC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B381B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44B4A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91A72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8429C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0212F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5B8A1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8C6F2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4D159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01198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FEDA4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C80B9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3125F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4A632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8A447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32903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91D40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3ECD3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14CEB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0AD49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4A228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DD429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11DDD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3493A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D1AC7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90AF3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5F122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06B8F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выкладывают бусы,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после, сравнивают с образцом.</w:t>
            </w:r>
          </w:p>
          <w:p w14:paraId="0E9B2E5C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E37FD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6EA6F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C722E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4F79F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C6F58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861FA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399F2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5C8DC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761A2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96928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3ED30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задания по карточкам "Что лишнее?", например: три красных круга и один синий, какой круг лишний.</w:t>
            </w:r>
          </w:p>
          <w:p w14:paraId="69DF131E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D4715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CBAAA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запоминают, какие флажки выставлены, какого цвета)</w:t>
            </w:r>
          </w:p>
          <w:p w14:paraId="0321AA8F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8D62A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CEC29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CAA1A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66CAD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рассуждают.</w:t>
            </w:r>
          </w:p>
          <w:p w14:paraId="2C3422C2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решают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построить новый дом, большой, чтоб всем места хватило.</w:t>
            </w:r>
          </w:p>
          <w:p w14:paraId="67263455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складывают дом из модулей (2 прямоугольника и 2 треугольника).</w:t>
            </w:r>
          </w:p>
        </w:tc>
        <w:tc>
          <w:tcPr>
            <w:tcW w:w="998" w:type="dxa"/>
            <w:shd w:val="clear" w:color="auto" w:fill="auto"/>
          </w:tcPr>
          <w:p w14:paraId="3FB28223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51" w14:paraId="0285C5C3" w14:textId="77777777">
        <w:trPr>
          <w:trHeight w:val="476"/>
        </w:trPr>
        <w:tc>
          <w:tcPr>
            <w:tcW w:w="788" w:type="dxa"/>
            <w:shd w:val="clear" w:color="auto" w:fill="auto"/>
          </w:tcPr>
          <w:p w14:paraId="6A13B284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61" w:type="dxa"/>
            <w:shd w:val="clear" w:color="auto" w:fill="auto"/>
          </w:tcPr>
          <w:p w14:paraId="10B46545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</w:t>
            </w:r>
          </w:p>
        </w:tc>
        <w:tc>
          <w:tcPr>
            <w:tcW w:w="7371" w:type="dxa"/>
            <w:shd w:val="clear" w:color="auto" w:fill="auto"/>
          </w:tcPr>
          <w:p w14:paraId="739DD072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14:paraId="08529117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14:paraId="6294D394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51" w14:paraId="6B5DBE88" w14:textId="77777777">
        <w:trPr>
          <w:trHeight w:val="456"/>
        </w:trPr>
        <w:tc>
          <w:tcPr>
            <w:tcW w:w="788" w:type="dxa"/>
            <w:shd w:val="clear" w:color="auto" w:fill="auto"/>
          </w:tcPr>
          <w:p w14:paraId="61007A04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1" w:type="dxa"/>
            <w:shd w:val="clear" w:color="auto" w:fill="auto"/>
          </w:tcPr>
          <w:p w14:paraId="6A55E3CA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нового на практике,</w:t>
            </w:r>
          </w:p>
          <w:p w14:paraId="7C10A248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уже имеющихся знаний, представлений, (выполнение работы)</w:t>
            </w:r>
          </w:p>
        </w:tc>
        <w:tc>
          <w:tcPr>
            <w:tcW w:w="7371" w:type="dxa"/>
            <w:shd w:val="clear" w:color="auto" w:fill="auto"/>
          </w:tcPr>
          <w:p w14:paraId="252EA58F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14:paraId="09922D1A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14:paraId="47D9033B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51" w14:paraId="54796525" w14:textId="77777777">
        <w:trPr>
          <w:trHeight w:val="476"/>
        </w:trPr>
        <w:tc>
          <w:tcPr>
            <w:tcW w:w="788" w:type="dxa"/>
            <w:shd w:val="clear" w:color="auto" w:fill="auto"/>
          </w:tcPr>
          <w:p w14:paraId="066347EB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61" w:type="dxa"/>
            <w:shd w:val="clear" w:color="auto" w:fill="auto"/>
          </w:tcPr>
          <w:p w14:paraId="29CAB40D" w14:textId="77777777" w:rsidR="009E0451" w:rsidRDefault="004D6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Cs w:val="28"/>
                <w:u w:val="single"/>
              </w:rPr>
              <w:t>ЗАКЛЮЧИТЕЛЬНАЯ ЧАСТЬ</w:t>
            </w:r>
          </w:p>
          <w:p w14:paraId="606A1A9B" w14:textId="77777777" w:rsidR="009E0451" w:rsidRDefault="004D6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 занятия. Систематизация знаний</w:t>
            </w:r>
          </w:p>
        </w:tc>
        <w:tc>
          <w:tcPr>
            <w:tcW w:w="7371" w:type="dxa"/>
            <w:shd w:val="clear" w:color="auto" w:fill="auto"/>
          </w:tcPr>
          <w:p w14:paraId="618B9BE0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ребята, какой красивый и большой дом у вас получился. А сколько зверушек будет жить в нём? (5)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Ребята скажите, в какой сказке вы побывали? Понравилась вам сказка? Какие задания вам понравились? </w:t>
            </w:r>
          </w:p>
        </w:tc>
        <w:tc>
          <w:tcPr>
            <w:tcW w:w="3258" w:type="dxa"/>
            <w:shd w:val="clear" w:color="auto" w:fill="auto"/>
          </w:tcPr>
          <w:p w14:paraId="43E7CBF9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 на вопросы.</w:t>
            </w:r>
          </w:p>
        </w:tc>
        <w:tc>
          <w:tcPr>
            <w:tcW w:w="998" w:type="dxa"/>
            <w:shd w:val="clear" w:color="auto" w:fill="auto"/>
          </w:tcPr>
          <w:p w14:paraId="2E88E301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51" w14:paraId="0A4E50DD" w14:textId="77777777">
        <w:trPr>
          <w:trHeight w:val="476"/>
        </w:trPr>
        <w:tc>
          <w:tcPr>
            <w:tcW w:w="788" w:type="dxa"/>
            <w:shd w:val="clear" w:color="auto" w:fill="auto"/>
          </w:tcPr>
          <w:p w14:paraId="502A16BB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61" w:type="dxa"/>
            <w:shd w:val="clear" w:color="auto" w:fill="auto"/>
          </w:tcPr>
          <w:p w14:paraId="79B6D90D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Рефлексия</w:t>
            </w:r>
          </w:p>
        </w:tc>
        <w:tc>
          <w:tcPr>
            <w:tcW w:w="7371" w:type="dxa"/>
            <w:shd w:val="clear" w:color="auto" w:fill="auto"/>
          </w:tcPr>
          <w:p w14:paraId="76B1AEBF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сейчас я предлагаю вам превратиться в зверей и поиграть в сказку теремок!</w:t>
            </w:r>
          </w:p>
        </w:tc>
        <w:tc>
          <w:tcPr>
            <w:tcW w:w="3258" w:type="dxa"/>
            <w:shd w:val="clear" w:color="auto" w:fill="auto"/>
          </w:tcPr>
          <w:p w14:paraId="1989CC4D" w14:textId="77777777" w:rsidR="009E0451" w:rsidRDefault="004D66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маски и воплощаются в зверей.</w:t>
            </w:r>
          </w:p>
        </w:tc>
        <w:tc>
          <w:tcPr>
            <w:tcW w:w="998" w:type="dxa"/>
            <w:shd w:val="clear" w:color="auto" w:fill="auto"/>
          </w:tcPr>
          <w:p w14:paraId="566F63A3" w14:textId="77777777" w:rsidR="009E0451" w:rsidRDefault="009E0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80F04B" w14:textId="77777777" w:rsidR="009E0451" w:rsidRDefault="009E0451"/>
    <w:sectPr w:rsidR="009E0451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51"/>
    <w:rsid w:val="004D66B6"/>
    <w:rsid w:val="009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04C5"/>
  <w15:docId w15:val="{7BA0FD55-5E3A-4336-AF8B-B34D167F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C3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1</cp:lastModifiedBy>
  <cp:revision>2</cp:revision>
  <dcterms:created xsi:type="dcterms:W3CDTF">2024-05-02T02:39:00Z</dcterms:created>
  <dcterms:modified xsi:type="dcterms:W3CDTF">2024-05-02T02:39:00Z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